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713"/>
        <w:gridCol w:w="1364"/>
        <w:gridCol w:w="1349"/>
        <w:gridCol w:w="2714"/>
        <w:gridCol w:w="1071"/>
        <w:gridCol w:w="1642"/>
        <w:gridCol w:w="624"/>
        <w:gridCol w:w="2090"/>
        <w:gridCol w:w="6"/>
      </w:tblGrid>
      <w:tr w:rsidR="00664587" w:rsidTr="009F170A">
        <w:tc>
          <w:tcPr>
            <w:tcW w:w="13573" w:type="dxa"/>
            <w:gridSpan w:val="9"/>
            <w:tcBorders>
              <w:top w:val="nil"/>
              <w:left w:val="nil"/>
              <w:right w:val="nil"/>
            </w:tcBorders>
            <w:vAlign w:val="center"/>
          </w:tcPr>
          <w:p w:rsidR="009F170A" w:rsidRPr="009F170A" w:rsidRDefault="005E1BCD" w:rsidP="009F170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PROCEDIMIENTO PARA LICITACIÓN PÚBLICA</w:t>
            </w:r>
          </w:p>
          <w:tbl>
            <w:tblPr>
              <w:tblStyle w:val="Tablaconcuadrcula"/>
              <w:tblpPr w:leftFromText="141" w:rightFromText="141" w:vertAnchor="text" w:horzAnchor="margin" w:tblpY="134"/>
              <w:tblW w:w="0" w:type="auto"/>
              <w:tblLook w:val="04A0" w:firstRow="1" w:lastRow="0" w:firstColumn="1" w:lastColumn="0" w:noHBand="0" w:noVBand="1"/>
            </w:tblPr>
            <w:tblGrid>
              <w:gridCol w:w="6666"/>
              <w:gridCol w:w="6681"/>
            </w:tblGrid>
            <w:tr w:rsidR="009F170A" w:rsidTr="009F170A">
              <w:tc>
                <w:tcPr>
                  <w:tcW w:w="6666" w:type="dxa"/>
                  <w:shd w:val="clear" w:color="auto" w:fill="FFD966" w:themeFill="accent4" w:themeFillTint="99"/>
                  <w:vAlign w:val="center"/>
                </w:tcPr>
                <w:p w:rsidR="009F170A" w:rsidRPr="001E11C8" w:rsidRDefault="009F170A" w:rsidP="009F170A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OBJETIVO</w:t>
                  </w:r>
                </w:p>
              </w:tc>
              <w:tc>
                <w:tcPr>
                  <w:tcW w:w="6681" w:type="dxa"/>
                  <w:shd w:val="clear" w:color="auto" w:fill="FFD966" w:themeFill="accent4" w:themeFillTint="99"/>
                  <w:vAlign w:val="center"/>
                </w:tcPr>
                <w:p w:rsidR="009F170A" w:rsidRPr="001E11C8" w:rsidRDefault="009F170A" w:rsidP="009F170A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NORMATIVIDAD</w:t>
                  </w:r>
                </w:p>
              </w:tc>
            </w:tr>
            <w:tr w:rsidR="009F170A" w:rsidTr="009F170A">
              <w:tc>
                <w:tcPr>
                  <w:tcW w:w="6666" w:type="dxa"/>
                  <w:vAlign w:val="center"/>
                </w:tcPr>
                <w:p w:rsidR="009F170A" w:rsidRDefault="009F170A" w:rsidP="009F170A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Completar la documentación requerida para la publicación de proyectos con un proceso de s</w:t>
                  </w:r>
                  <w:r w:rsidRPr="00FD453A">
                    <w:rPr>
                      <w:rFonts w:ascii="Arial" w:eastAsia="Calibri" w:hAnsi="Arial" w:cs="Arial"/>
                      <w:sz w:val="24"/>
                      <w:szCs w:val="24"/>
                    </w:rPr>
                    <w:t>elección abreviada, Licitación pública o concurso de méritos</w:t>
                  </w:r>
                  <w:r>
                    <w:rPr>
                      <w:rFonts w:ascii="Arial" w:eastAsia="Calibri" w:hAnsi="Arial" w:cs="Arial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6681" w:type="dxa"/>
                  <w:vAlign w:val="center"/>
                </w:tcPr>
                <w:p w:rsidR="009F170A" w:rsidRPr="00226EA0" w:rsidRDefault="009F170A" w:rsidP="009F170A">
                  <w:pPr>
                    <w:pStyle w:val="Prrafodelista"/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26EA0">
                    <w:rPr>
                      <w:rFonts w:ascii="Arial" w:eastAsia="Calibri" w:hAnsi="Arial" w:cs="Arial"/>
                      <w:sz w:val="24"/>
                      <w:szCs w:val="24"/>
                    </w:rPr>
                    <w:t>Revisar la ley 9</w:t>
                  </w:r>
                  <w:r>
                    <w:rPr>
                      <w:rFonts w:ascii="Arial" w:eastAsia="Calibri" w:hAnsi="Arial" w:cs="Arial"/>
                      <w:sz w:val="24"/>
                      <w:szCs w:val="24"/>
                    </w:rPr>
                    <w:t>62 de 2005</w:t>
                  </w:r>
                </w:p>
                <w:p w:rsidR="009F170A" w:rsidRPr="00226EA0" w:rsidRDefault="009F170A" w:rsidP="009F170A">
                  <w:pPr>
                    <w:pStyle w:val="Prrafodelista"/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26EA0">
                    <w:rPr>
                      <w:rFonts w:ascii="Arial" w:eastAsia="Calibri" w:hAnsi="Arial" w:cs="Arial"/>
                      <w:sz w:val="24"/>
                      <w:szCs w:val="24"/>
                    </w:rPr>
                    <w:t>Decreto 1082 de 2015</w:t>
                  </w:r>
                </w:p>
                <w:p w:rsidR="009F170A" w:rsidRPr="00226EA0" w:rsidRDefault="009F170A" w:rsidP="009F170A">
                  <w:pPr>
                    <w:pStyle w:val="Prrafodelista"/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Calibri" w:hAnsi="Arial" w:cs="Arial"/>
                      <w:sz w:val="24"/>
                      <w:szCs w:val="24"/>
                    </w:rPr>
                    <w:t>Ley 80 de 1993</w:t>
                  </w:r>
                </w:p>
                <w:p w:rsidR="009F170A" w:rsidRPr="009F170A" w:rsidRDefault="009F170A" w:rsidP="009F170A">
                  <w:pPr>
                    <w:pStyle w:val="Prrafodelista"/>
                    <w:numPr>
                      <w:ilvl w:val="0"/>
                      <w:numId w:val="1"/>
                    </w:numPr>
                    <w:jc w:val="both"/>
                    <w:rPr>
                      <w:rFonts w:cs="Arial"/>
                      <w:szCs w:val="24"/>
                    </w:rPr>
                  </w:pPr>
                  <w:r>
                    <w:rPr>
                      <w:rFonts w:ascii="Arial" w:eastAsia="Calibri" w:hAnsi="Arial" w:cs="Arial"/>
                      <w:sz w:val="24"/>
                      <w:szCs w:val="24"/>
                    </w:rPr>
                    <w:t>L</w:t>
                  </w:r>
                  <w:r w:rsidRPr="00226EA0">
                    <w:rPr>
                      <w:rFonts w:ascii="Arial" w:eastAsia="Calibri" w:hAnsi="Arial" w:cs="Arial"/>
                      <w:sz w:val="24"/>
                      <w:szCs w:val="24"/>
                    </w:rPr>
                    <w:t xml:space="preserve">ey </w:t>
                  </w:r>
                  <w:r>
                    <w:rPr>
                      <w:rFonts w:ascii="Arial" w:eastAsia="Calibri" w:hAnsi="Arial" w:cs="Arial"/>
                      <w:sz w:val="24"/>
                      <w:szCs w:val="24"/>
                    </w:rPr>
                    <w:t xml:space="preserve">1150 de 2007 </w:t>
                  </w:r>
                </w:p>
                <w:p w:rsidR="009F170A" w:rsidRPr="009F170A" w:rsidRDefault="009F170A" w:rsidP="009F170A">
                  <w:pPr>
                    <w:pStyle w:val="Prrafodelista"/>
                    <w:numPr>
                      <w:ilvl w:val="0"/>
                      <w:numId w:val="1"/>
                    </w:numPr>
                    <w:jc w:val="both"/>
                    <w:rPr>
                      <w:rFonts w:cs="Arial"/>
                      <w:szCs w:val="24"/>
                    </w:rPr>
                  </w:pPr>
                  <w:r w:rsidRPr="00226EA0">
                    <w:rPr>
                      <w:rFonts w:ascii="Arial" w:eastAsia="Calibri" w:hAnsi="Arial" w:cs="Arial"/>
                      <w:sz w:val="24"/>
                      <w:szCs w:val="24"/>
                    </w:rPr>
                    <w:t>Resolución 1002 de 2010</w:t>
                  </w:r>
                </w:p>
              </w:tc>
            </w:tr>
            <w:tr w:rsidR="009F170A" w:rsidTr="009F170A">
              <w:tc>
                <w:tcPr>
                  <w:tcW w:w="13347" w:type="dxa"/>
                  <w:gridSpan w:val="2"/>
                  <w:shd w:val="clear" w:color="auto" w:fill="FFD966" w:themeFill="accent4" w:themeFillTint="99"/>
                  <w:vAlign w:val="center"/>
                </w:tcPr>
                <w:p w:rsidR="009F170A" w:rsidRPr="0008782A" w:rsidRDefault="009F170A" w:rsidP="009F170A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D966" w:themeFill="accent4" w:themeFillTint="99"/>
                    </w:rPr>
                    <w:t>DEFINICIONES Y ABREVIA</w:t>
                  </w:r>
                </w:p>
              </w:tc>
            </w:tr>
            <w:tr w:rsidR="009F170A" w:rsidTr="009F170A">
              <w:tc>
                <w:tcPr>
                  <w:tcW w:w="13347" w:type="dxa"/>
                  <w:gridSpan w:val="2"/>
                  <w:vAlign w:val="center"/>
                </w:tcPr>
                <w:p w:rsidR="009F170A" w:rsidRDefault="009F170A" w:rsidP="009F170A">
                  <w:pPr>
                    <w:pStyle w:val="Prrafodelista"/>
                    <w:numPr>
                      <w:ilvl w:val="0"/>
                      <w:numId w:val="6"/>
                    </w:num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CDP: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Certificado de disponibilidad presupuestal.</w:t>
                  </w:r>
                </w:p>
                <w:p w:rsidR="009F170A" w:rsidRPr="009F170A" w:rsidRDefault="009F170A" w:rsidP="009F170A">
                  <w:pPr>
                    <w:pStyle w:val="Prrafodelista"/>
                    <w:numPr>
                      <w:ilvl w:val="0"/>
                      <w:numId w:val="6"/>
                    </w:num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F170A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SECOP: </w:t>
                  </w:r>
                  <w:r w:rsidRPr="009F170A">
                    <w:rPr>
                      <w:rFonts w:ascii="Arial" w:hAnsi="Arial" w:cs="Arial"/>
                      <w:sz w:val="24"/>
                      <w:szCs w:val="24"/>
                    </w:rPr>
                    <w:t>Sistema Electrónico de Contratación Pública</w:t>
                  </w:r>
                </w:p>
              </w:tc>
            </w:tr>
          </w:tbl>
          <w:p w:rsidR="009F170A" w:rsidRPr="00664587" w:rsidRDefault="009F170A" w:rsidP="0066458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64587" w:rsidRPr="0008782A" w:rsidTr="00664587">
        <w:trPr>
          <w:trHeight w:val="808"/>
        </w:trPr>
        <w:tc>
          <w:tcPr>
            <w:tcW w:w="2713" w:type="dxa"/>
            <w:vAlign w:val="center"/>
          </w:tcPr>
          <w:p w:rsidR="00664587" w:rsidRDefault="000B4A8B" w:rsidP="004661A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noProof/>
              </w:rPr>
              <w:pict>
                <v:oval id="Elipse 1" o:spid="_x0000_s1041" style="position:absolute;left:0;text-align:left;margin-left:37.25pt;margin-top:2.2pt;width:54pt;height:18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" fillcolor="#ffd555 [2167]" strokecolor="#7f5f00 [1607]" strokeweight=".5pt">
                  <v:fill color2="#ffcc31 [2615]" rotate="t" colors="0 #ffdd9c;.5 #ffd78e;1 #ffd479" focus="100%" type="gradient">
                    <o:fill v:ext="view" type="gradientUnscaled"/>
                  </v:fill>
                  <v:stroke joinstyle="miter"/>
                </v:oval>
              </w:pict>
            </w:r>
          </w:p>
          <w:p w:rsidR="00664587" w:rsidRDefault="00664587" w:rsidP="004661A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</w:p>
          <w:p w:rsidR="00664587" w:rsidRDefault="00664587" w:rsidP="004661AA">
            <w:pPr>
              <w:rPr>
                <w:rFonts w:ascii="Arial" w:hAnsi="Arial" w:cs="Arial"/>
                <w:sz w:val="14"/>
                <w:szCs w:val="24"/>
              </w:rPr>
            </w:pPr>
          </w:p>
          <w:p w:rsidR="00664587" w:rsidRPr="0008782A" w:rsidRDefault="00664587" w:rsidP="004661A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sz w:val="14"/>
                <w:szCs w:val="24"/>
              </w:rPr>
              <w:t>Inicio/Fin</w:t>
            </w:r>
          </w:p>
        </w:tc>
        <w:tc>
          <w:tcPr>
            <w:tcW w:w="2713" w:type="dxa"/>
            <w:gridSpan w:val="2"/>
            <w:vAlign w:val="center"/>
          </w:tcPr>
          <w:p w:rsidR="00664587" w:rsidRDefault="000B4A8B" w:rsidP="004661A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noProof/>
              </w:rPr>
              <w:pict>
                <v:rect id="Rectángulo 4" o:spid="_x0000_s1040" style="position:absolute;left:0;text-align:left;margin-left:42.7pt;margin-top:1.7pt;width:45pt;height:18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" fillcolor="#ffd555 [2167]" strokecolor="#7f5f00 [1607]" strokeweight=".5pt">
                  <v:fill color2="#ffcc31 [2615]" rotate="t" colors="0 #ffdd9c;.5 #ffd78e;1 #ffd479" focus="100%" type="gradient">
                    <o:fill v:ext="view" type="gradientUnscaled"/>
                  </v:fill>
                </v:rect>
              </w:pict>
            </w:r>
          </w:p>
          <w:p w:rsidR="00664587" w:rsidRDefault="00664587" w:rsidP="004661A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</w:p>
          <w:p w:rsidR="00664587" w:rsidRDefault="00664587" w:rsidP="004661A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</w:p>
          <w:p w:rsidR="00664587" w:rsidRPr="0008782A" w:rsidRDefault="00664587" w:rsidP="004661A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sz w:val="14"/>
                <w:szCs w:val="24"/>
              </w:rPr>
              <w:t>Actividad</w:t>
            </w:r>
          </w:p>
        </w:tc>
        <w:tc>
          <w:tcPr>
            <w:tcW w:w="2714" w:type="dxa"/>
            <w:vAlign w:val="center"/>
          </w:tcPr>
          <w:p w:rsidR="00664587" w:rsidRDefault="000B4A8B" w:rsidP="004661A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noProof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Rombo 5" o:spid="_x0000_s1039" type="#_x0000_t4" style="position:absolute;left:0;text-align:left;margin-left:49.1pt;margin-top:-.7pt;width:27pt;height:23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" fillcolor="#ffd555 [2167]" strokecolor="#7f5f00 [1607]" strokeweight=".5pt">
                  <v:fill color2="#ffcc31 [2615]" rotate="t" colors="0 #ffdd9c;.5 #ffd78e;1 #ffd479" focus="100%" type="gradient">
                    <o:fill v:ext="view" type="gradientUnscaled"/>
                  </v:fill>
                </v:shape>
              </w:pict>
            </w:r>
          </w:p>
          <w:p w:rsidR="00664587" w:rsidRDefault="00664587" w:rsidP="004661A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</w:p>
          <w:p w:rsidR="00664587" w:rsidRDefault="00664587" w:rsidP="004661AA">
            <w:pPr>
              <w:rPr>
                <w:rFonts w:ascii="Arial" w:hAnsi="Arial" w:cs="Arial"/>
                <w:sz w:val="14"/>
                <w:szCs w:val="24"/>
              </w:rPr>
            </w:pPr>
          </w:p>
          <w:p w:rsidR="00664587" w:rsidRPr="0008782A" w:rsidRDefault="00664587" w:rsidP="004661A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sz w:val="14"/>
                <w:szCs w:val="24"/>
              </w:rPr>
              <w:t>Decisión</w:t>
            </w:r>
          </w:p>
        </w:tc>
        <w:tc>
          <w:tcPr>
            <w:tcW w:w="2713" w:type="dxa"/>
            <w:gridSpan w:val="2"/>
            <w:vAlign w:val="center"/>
          </w:tcPr>
          <w:p w:rsidR="00664587" w:rsidRDefault="000B4A8B" w:rsidP="004661A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noProof/>
              </w:rPr>
              <w:pict>
                <v:oval id="Elipse 7" o:spid="_x0000_s1038" style="position:absolute;left:0;text-align:left;margin-left:54.5pt;margin-top:4.4pt;width:16.5pt;height:15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" fillcolor="#ffd555 [2167]" strokecolor="#7f5f00 [1607]" strokeweight=".5pt">
                  <v:fill color2="#ffcc31 [2615]" rotate="t" colors="0 #ffdd9c;.5 #ffd78e;1 #ffd479" focus="100%" type="gradient">
                    <o:fill v:ext="view" type="gradientUnscaled"/>
                  </v:fill>
                  <v:stroke joinstyle="miter"/>
                </v:oval>
              </w:pict>
            </w:r>
          </w:p>
          <w:p w:rsidR="00664587" w:rsidRDefault="00664587" w:rsidP="004661A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</w:p>
          <w:p w:rsidR="00664587" w:rsidRDefault="00664587" w:rsidP="004661AA">
            <w:pPr>
              <w:rPr>
                <w:rFonts w:ascii="Arial" w:hAnsi="Arial" w:cs="Arial"/>
                <w:sz w:val="14"/>
                <w:szCs w:val="24"/>
              </w:rPr>
            </w:pPr>
          </w:p>
          <w:p w:rsidR="00664587" w:rsidRPr="0008782A" w:rsidRDefault="00664587" w:rsidP="004661A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sz w:val="14"/>
                <w:szCs w:val="24"/>
              </w:rPr>
              <w:t>Conector</w:t>
            </w:r>
          </w:p>
        </w:tc>
        <w:tc>
          <w:tcPr>
            <w:tcW w:w="2720" w:type="dxa"/>
            <w:gridSpan w:val="3"/>
            <w:vAlign w:val="center"/>
          </w:tcPr>
          <w:p w:rsidR="00664587" w:rsidRDefault="000B4A8B" w:rsidP="004661A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noProof/>
              </w:rPr>
              <w:pict>
                <v:shapetype id="_x0000_t56" coordsize="21600,21600" o:spt="56" path="m10800,l,8259,4200,21600r13200,l21600,8259xe">
                  <v:stroke joinstyle="miter"/>
                  <v:path gradientshapeok="t" o:connecttype="custom" o:connectlocs="10800,0;0,8259;4200,21600;10800,21600;17400,21600;21600,8259" o:connectangles="270,180,90,90,90,0" textboxrect="4200,5077,17400,21600"/>
                </v:shapetype>
                <v:shape id="Pentágono regular 8" o:spid="_x0000_s1037" type="#_x0000_t56" style="position:absolute;left:0;text-align:left;margin-left:54.6pt;margin-top:2pt;width:22.5pt;height:19.5pt;rotation:18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" fillcolor="#ffd555 [2167]" strokecolor="#7f5f00 [1607]" strokeweight=".5pt">
                  <v:fill color2="#ffcc31 [2615]" rotate="t" colors="0 #ffdd9c;.5 #ffd78e;1 #ffd479" focus="100%" type="gradient">
                    <o:fill v:ext="view" type="gradientUnscaled"/>
                  </v:fill>
                </v:shape>
              </w:pict>
            </w:r>
          </w:p>
          <w:p w:rsidR="00664587" w:rsidRDefault="00664587" w:rsidP="004661AA">
            <w:pPr>
              <w:rPr>
                <w:rFonts w:ascii="Arial" w:hAnsi="Arial" w:cs="Arial"/>
                <w:sz w:val="14"/>
                <w:szCs w:val="24"/>
              </w:rPr>
            </w:pPr>
          </w:p>
          <w:p w:rsidR="00664587" w:rsidRDefault="00664587" w:rsidP="004661A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</w:p>
          <w:p w:rsidR="00664587" w:rsidRPr="0008782A" w:rsidRDefault="00664587" w:rsidP="004661A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sz w:val="14"/>
                <w:szCs w:val="24"/>
              </w:rPr>
              <w:t>Conector de página</w:t>
            </w:r>
          </w:p>
        </w:tc>
      </w:tr>
      <w:tr w:rsidR="00664587" w:rsidRPr="00553A91" w:rsidTr="001019C8">
        <w:trPr>
          <w:trHeight w:val="369"/>
        </w:trPr>
        <w:tc>
          <w:tcPr>
            <w:tcW w:w="4077" w:type="dxa"/>
            <w:gridSpan w:val="2"/>
            <w:shd w:val="clear" w:color="auto" w:fill="FFD966" w:themeFill="accent4" w:themeFillTint="99"/>
            <w:vAlign w:val="center"/>
          </w:tcPr>
          <w:p w:rsidR="00664587" w:rsidRPr="00DB2D4B" w:rsidRDefault="00664587" w:rsidP="004661AA">
            <w:pPr>
              <w:jc w:val="center"/>
              <w:rPr>
                <w:rFonts w:ascii="Arial" w:hAnsi="Arial" w:cs="Arial"/>
                <w:b/>
                <w:noProof/>
                <w:lang w:eastAsia="es-CO"/>
              </w:rPr>
            </w:pPr>
            <w:r w:rsidRPr="00DB2D4B">
              <w:rPr>
                <w:rFonts w:ascii="Arial" w:hAnsi="Arial" w:cs="Arial"/>
                <w:b/>
                <w:noProof/>
                <w:lang w:eastAsia="es-CO"/>
              </w:rPr>
              <w:t>DIAGRAMA DE FLUJO</w:t>
            </w:r>
          </w:p>
        </w:tc>
        <w:tc>
          <w:tcPr>
            <w:tcW w:w="5134" w:type="dxa"/>
            <w:gridSpan w:val="3"/>
            <w:shd w:val="clear" w:color="auto" w:fill="FFD966" w:themeFill="accent4" w:themeFillTint="99"/>
            <w:vAlign w:val="center"/>
          </w:tcPr>
          <w:p w:rsidR="00664587" w:rsidRPr="00DB2D4B" w:rsidRDefault="00664587" w:rsidP="004661AA">
            <w:pPr>
              <w:jc w:val="center"/>
              <w:rPr>
                <w:rFonts w:ascii="Arial" w:hAnsi="Arial" w:cs="Arial"/>
                <w:b/>
                <w:noProof/>
                <w:lang w:eastAsia="es-CO"/>
              </w:rPr>
            </w:pPr>
            <w:r w:rsidRPr="00DB2D4B">
              <w:rPr>
                <w:rFonts w:ascii="Arial" w:hAnsi="Arial" w:cs="Arial"/>
                <w:b/>
                <w:noProof/>
                <w:lang w:eastAsia="es-CO"/>
              </w:rPr>
              <w:t>DESCRIPCIÓN</w:t>
            </w:r>
          </w:p>
        </w:tc>
        <w:tc>
          <w:tcPr>
            <w:tcW w:w="2266" w:type="dxa"/>
            <w:gridSpan w:val="2"/>
            <w:shd w:val="clear" w:color="auto" w:fill="FFD966" w:themeFill="accent4" w:themeFillTint="99"/>
            <w:vAlign w:val="center"/>
          </w:tcPr>
          <w:p w:rsidR="00664587" w:rsidRPr="007578C4" w:rsidRDefault="00664587" w:rsidP="004661AA">
            <w:pPr>
              <w:jc w:val="center"/>
              <w:rPr>
                <w:rFonts w:ascii="Arial" w:hAnsi="Arial" w:cs="Arial"/>
                <w:b/>
                <w:noProof/>
                <w:szCs w:val="24"/>
                <w:lang w:eastAsia="es-CO"/>
              </w:rPr>
            </w:pPr>
            <w:r w:rsidRPr="007578C4">
              <w:rPr>
                <w:rFonts w:ascii="Arial" w:hAnsi="Arial" w:cs="Arial"/>
                <w:b/>
                <w:noProof/>
                <w:szCs w:val="24"/>
                <w:lang w:eastAsia="es-CO"/>
              </w:rPr>
              <w:t>RESPONSABLE</w:t>
            </w:r>
          </w:p>
        </w:tc>
        <w:tc>
          <w:tcPr>
            <w:tcW w:w="2096" w:type="dxa"/>
            <w:gridSpan w:val="2"/>
            <w:shd w:val="clear" w:color="auto" w:fill="FFD966" w:themeFill="accent4" w:themeFillTint="99"/>
            <w:vAlign w:val="center"/>
          </w:tcPr>
          <w:p w:rsidR="00664587" w:rsidRPr="007578C4" w:rsidRDefault="00664587" w:rsidP="004661AA">
            <w:pPr>
              <w:jc w:val="center"/>
              <w:rPr>
                <w:rFonts w:ascii="Arial" w:hAnsi="Arial" w:cs="Arial"/>
                <w:b/>
                <w:noProof/>
                <w:sz w:val="24"/>
                <w:szCs w:val="24"/>
                <w:lang w:eastAsia="es-CO"/>
              </w:rPr>
            </w:pPr>
            <w:r w:rsidRPr="007578C4">
              <w:rPr>
                <w:rFonts w:ascii="Arial" w:hAnsi="Arial" w:cs="Arial"/>
                <w:b/>
                <w:noProof/>
                <w:szCs w:val="24"/>
                <w:lang w:eastAsia="es-CO"/>
              </w:rPr>
              <w:t>DOCUMENTOS Y REGISTROS</w:t>
            </w:r>
          </w:p>
        </w:tc>
      </w:tr>
      <w:tr w:rsidR="00DB2D4B" w:rsidRPr="00553A91" w:rsidTr="00664587">
        <w:trPr>
          <w:trHeight w:val="369"/>
        </w:trPr>
        <w:tc>
          <w:tcPr>
            <w:tcW w:w="4077" w:type="dxa"/>
            <w:gridSpan w:val="2"/>
          </w:tcPr>
          <w:p w:rsidR="00553A91" w:rsidRPr="00DB2D4B" w:rsidRDefault="00B10E67" w:rsidP="007F6BBB">
            <w:pPr>
              <w:jc w:val="center"/>
              <w:rPr>
                <w:rFonts w:ascii="Arial" w:hAnsi="Arial" w:cs="Arial"/>
                <w:noProof/>
                <w:lang w:eastAsia="es-CO"/>
              </w:rPr>
            </w:pPr>
            <w:r>
              <w:rPr>
                <w:noProof/>
                <w:lang w:eastAsia="es-CO"/>
              </w:rPr>
              <w:drawing>
                <wp:anchor distT="0" distB="0" distL="114300" distR="114300" simplePos="0" relativeHeight="251660288" behindDoc="0" locked="0" layoutInCell="1" allowOverlap="1" wp14:anchorId="449CB762" wp14:editId="4B340903">
                  <wp:simplePos x="0" y="0"/>
                  <wp:positionH relativeFrom="margin">
                    <wp:posOffset>594360</wp:posOffset>
                  </wp:positionH>
                  <wp:positionV relativeFrom="margin">
                    <wp:posOffset>122555</wp:posOffset>
                  </wp:positionV>
                  <wp:extent cx="1485900" cy="2152650"/>
                  <wp:effectExtent l="0" t="0" r="0" b="0"/>
                  <wp:wrapSquare wrapText="bothSides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5866" t="13563" r="38440" b="45999"/>
                          <a:stretch/>
                        </pic:blipFill>
                        <pic:spPr bwMode="auto">
                          <a:xfrm>
                            <a:off x="0" y="0"/>
                            <a:ext cx="1485900" cy="21526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F714F" w:rsidRDefault="008F714F" w:rsidP="008F714F">
            <w:pPr>
              <w:rPr>
                <w:rFonts w:ascii="Arial" w:hAnsi="Arial" w:cs="Arial"/>
                <w:noProof/>
                <w:lang w:eastAsia="es-CO"/>
              </w:rPr>
            </w:pPr>
          </w:p>
          <w:p w:rsidR="00B10E67" w:rsidRDefault="00B10E67" w:rsidP="008F714F">
            <w:pPr>
              <w:rPr>
                <w:rFonts w:ascii="Arial" w:hAnsi="Arial" w:cs="Arial"/>
                <w:noProof/>
                <w:lang w:eastAsia="es-CO"/>
              </w:rPr>
            </w:pPr>
          </w:p>
          <w:p w:rsidR="00B10E67" w:rsidRPr="00DB2D4B" w:rsidRDefault="00B10E67" w:rsidP="008F714F">
            <w:pPr>
              <w:rPr>
                <w:rFonts w:ascii="Arial" w:hAnsi="Arial" w:cs="Arial"/>
                <w:noProof/>
                <w:lang w:eastAsia="es-CO"/>
              </w:rPr>
            </w:pPr>
          </w:p>
        </w:tc>
        <w:tc>
          <w:tcPr>
            <w:tcW w:w="5134" w:type="dxa"/>
            <w:gridSpan w:val="3"/>
            <w:vAlign w:val="center"/>
          </w:tcPr>
          <w:p w:rsidR="00664587" w:rsidRDefault="00664587" w:rsidP="00664587">
            <w:pPr>
              <w:pStyle w:val="Prrafodelista"/>
              <w:spacing w:line="276" w:lineRule="auto"/>
              <w:ind w:left="360"/>
              <w:jc w:val="both"/>
              <w:rPr>
                <w:rFonts w:ascii="Arial" w:eastAsia="Calibri" w:hAnsi="Arial" w:cs="Arial"/>
              </w:rPr>
            </w:pPr>
          </w:p>
          <w:p w:rsidR="00080FC1" w:rsidRDefault="00080FC1" w:rsidP="00080FC1">
            <w:pPr>
              <w:pStyle w:val="Prrafodelista"/>
              <w:numPr>
                <w:ilvl w:val="0"/>
                <w:numId w:val="10"/>
              </w:num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DB2D4B">
              <w:rPr>
                <w:rFonts w:ascii="Arial" w:eastAsia="Calibri" w:hAnsi="Arial" w:cs="Arial"/>
              </w:rPr>
              <w:t xml:space="preserve">Se debe verificar que el presupuesto oficial no exceda el valor de su mínima cuantía. </w:t>
            </w:r>
          </w:p>
          <w:p w:rsidR="00664587" w:rsidRPr="00DB2D4B" w:rsidRDefault="00664587" w:rsidP="00080FC1">
            <w:pPr>
              <w:pStyle w:val="Prrafodelista"/>
              <w:numPr>
                <w:ilvl w:val="0"/>
                <w:numId w:val="10"/>
              </w:numPr>
              <w:spacing w:line="276" w:lineRule="auto"/>
              <w:jc w:val="both"/>
              <w:rPr>
                <w:rFonts w:ascii="Arial" w:eastAsia="Calibri" w:hAnsi="Arial" w:cs="Arial"/>
              </w:rPr>
            </w:pPr>
          </w:p>
          <w:p w:rsidR="00DB2D4B" w:rsidRPr="00DB2D4B" w:rsidRDefault="00664587" w:rsidP="00DB2D4B">
            <w:pPr>
              <w:pStyle w:val="Prrafodelista"/>
              <w:numPr>
                <w:ilvl w:val="0"/>
                <w:numId w:val="10"/>
              </w:numPr>
              <w:spacing w:line="276" w:lineRule="auto"/>
              <w:jc w:val="both"/>
              <w:rPr>
                <w:rFonts w:ascii="Arial" w:eastAsia="Calibri" w:hAnsi="Arial" w:cs="Arial"/>
                <w:noProof/>
              </w:rPr>
            </w:pPr>
            <w:r>
              <w:rPr>
                <w:noProof/>
                <w:lang w:eastAsia="es-CO"/>
              </w:rPr>
              <w:drawing>
                <wp:anchor distT="0" distB="0" distL="114300" distR="114300" simplePos="0" relativeHeight="251654144" behindDoc="0" locked="0" layoutInCell="1" allowOverlap="1" wp14:anchorId="0861DC1D" wp14:editId="2D460C18">
                  <wp:simplePos x="0" y="0"/>
                  <wp:positionH relativeFrom="margin">
                    <wp:posOffset>-12700</wp:posOffset>
                  </wp:positionH>
                  <wp:positionV relativeFrom="margin">
                    <wp:posOffset>1105535</wp:posOffset>
                  </wp:positionV>
                  <wp:extent cx="3133725" cy="1266825"/>
                  <wp:effectExtent l="19050" t="0" r="9525" b="0"/>
                  <wp:wrapNone/>
                  <wp:docPr id="3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/>
                          <a:srcRect l="13079" t="33535" r="44796" b="46223"/>
                          <a:stretch/>
                        </pic:blipFill>
                        <pic:spPr bwMode="auto">
                          <a:xfrm>
                            <a:off x="0" y="0"/>
                            <a:ext cx="3133725" cy="12668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D111D">
              <w:rPr>
                <w:noProof/>
                <w:lang w:eastAsia="es-CO"/>
              </w:rPr>
              <w:drawing>
                <wp:anchor distT="0" distB="0" distL="114300" distR="114300" simplePos="0" relativeHeight="251656192" behindDoc="0" locked="0" layoutInCell="1" allowOverlap="1" wp14:anchorId="0348B754" wp14:editId="17ADC6CB">
                  <wp:simplePos x="5038725" y="5124450"/>
                  <wp:positionH relativeFrom="margin">
                    <wp:posOffset>248920</wp:posOffset>
                  </wp:positionH>
                  <wp:positionV relativeFrom="margin">
                    <wp:posOffset>390525</wp:posOffset>
                  </wp:positionV>
                  <wp:extent cx="2638425" cy="352425"/>
                  <wp:effectExtent l="19050" t="0" r="9525" b="0"/>
                  <wp:wrapSquare wrapText="bothSides"/>
                  <wp:docPr id="6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 l="39995" t="28176" r="35441" b="665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84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53A91" w:rsidRPr="00DB2D4B" w:rsidRDefault="00553A91" w:rsidP="00DB2D4B">
            <w:pPr>
              <w:spacing w:line="276" w:lineRule="auto"/>
              <w:jc w:val="both"/>
              <w:rPr>
                <w:rFonts w:ascii="Arial" w:eastAsia="Calibri" w:hAnsi="Arial" w:cs="Arial"/>
                <w:noProof/>
              </w:rPr>
            </w:pPr>
          </w:p>
          <w:p w:rsidR="00DB2D4B" w:rsidRPr="00DB2D4B" w:rsidRDefault="00DB2D4B" w:rsidP="00DB2D4B">
            <w:pPr>
              <w:spacing w:line="276" w:lineRule="auto"/>
              <w:jc w:val="both"/>
              <w:rPr>
                <w:rFonts w:ascii="Arial" w:eastAsia="Calibri" w:hAnsi="Arial" w:cs="Arial"/>
                <w:noProof/>
              </w:rPr>
            </w:pPr>
          </w:p>
          <w:p w:rsidR="00DB2D4B" w:rsidRPr="00DB2D4B" w:rsidRDefault="00DB2D4B" w:rsidP="00DB2D4B">
            <w:pPr>
              <w:spacing w:line="276" w:lineRule="auto"/>
              <w:jc w:val="both"/>
              <w:rPr>
                <w:rFonts w:ascii="Arial" w:eastAsia="Calibri" w:hAnsi="Arial" w:cs="Arial"/>
                <w:noProof/>
              </w:rPr>
            </w:pPr>
          </w:p>
          <w:p w:rsidR="00DB2D4B" w:rsidRPr="00DB2D4B" w:rsidRDefault="00DB2D4B" w:rsidP="00DB2D4B">
            <w:pPr>
              <w:spacing w:line="276" w:lineRule="auto"/>
              <w:jc w:val="both"/>
              <w:rPr>
                <w:rFonts w:ascii="Arial" w:eastAsia="Calibri" w:hAnsi="Arial" w:cs="Arial"/>
                <w:noProof/>
              </w:rPr>
            </w:pPr>
          </w:p>
          <w:p w:rsidR="00DB2D4B" w:rsidRPr="00DB2D4B" w:rsidRDefault="00DB2D4B" w:rsidP="000D111D">
            <w:pPr>
              <w:pStyle w:val="Prrafodelista"/>
              <w:spacing w:line="276" w:lineRule="auto"/>
              <w:ind w:left="360"/>
              <w:jc w:val="both"/>
              <w:rPr>
                <w:rFonts w:ascii="Arial" w:eastAsia="Calibri" w:hAnsi="Arial" w:cs="Arial"/>
                <w:noProof/>
              </w:rPr>
            </w:pPr>
          </w:p>
          <w:p w:rsidR="00B10E67" w:rsidRPr="00DB2D4B" w:rsidRDefault="00B10E67" w:rsidP="00DB2D4B">
            <w:pPr>
              <w:spacing w:line="276" w:lineRule="auto"/>
              <w:jc w:val="both"/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2266" w:type="dxa"/>
            <w:gridSpan w:val="2"/>
            <w:vAlign w:val="center"/>
          </w:tcPr>
          <w:p w:rsidR="00553A91" w:rsidRPr="00553A91" w:rsidRDefault="00553A91" w:rsidP="0008782A">
            <w:pPr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</w:p>
        </w:tc>
        <w:tc>
          <w:tcPr>
            <w:tcW w:w="2096" w:type="dxa"/>
            <w:gridSpan w:val="2"/>
            <w:vAlign w:val="center"/>
          </w:tcPr>
          <w:p w:rsidR="008F714F" w:rsidRDefault="008F714F" w:rsidP="008F714F">
            <w:pPr>
              <w:jc w:val="both"/>
              <w:rPr>
                <w:rFonts w:ascii="Arial" w:hAnsi="Arial" w:cs="Arial"/>
                <w:noProof/>
                <w:szCs w:val="24"/>
                <w:lang w:eastAsia="es-CO"/>
              </w:rPr>
            </w:pPr>
          </w:p>
          <w:p w:rsidR="008F714F" w:rsidRPr="008F714F" w:rsidRDefault="008F714F" w:rsidP="008F714F">
            <w:pPr>
              <w:jc w:val="both"/>
              <w:rPr>
                <w:rFonts w:ascii="Arial" w:hAnsi="Arial" w:cs="Arial"/>
                <w:noProof/>
                <w:szCs w:val="24"/>
                <w:lang w:eastAsia="es-CO"/>
              </w:rPr>
            </w:pPr>
          </w:p>
          <w:p w:rsidR="008F714F" w:rsidRPr="008F714F" w:rsidRDefault="008F714F" w:rsidP="008F714F">
            <w:pPr>
              <w:pStyle w:val="Prrafodelista"/>
              <w:ind w:left="267"/>
              <w:jc w:val="both"/>
              <w:rPr>
                <w:rFonts w:ascii="Arial" w:hAnsi="Arial" w:cs="Arial"/>
                <w:noProof/>
                <w:szCs w:val="24"/>
                <w:lang w:eastAsia="es-CO"/>
              </w:rPr>
            </w:pPr>
          </w:p>
          <w:p w:rsidR="008F714F" w:rsidRPr="008F714F" w:rsidRDefault="008F714F" w:rsidP="00080FC1">
            <w:pPr>
              <w:pStyle w:val="Prrafodelista"/>
              <w:ind w:left="267"/>
              <w:jc w:val="both"/>
              <w:rPr>
                <w:rFonts w:ascii="Arial" w:hAnsi="Arial" w:cs="Arial"/>
                <w:noProof/>
                <w:szCs w:val="24"/>
                <w:lang w:eastAsia="es-CO"/>
              </w:rPr>
            </w:pPr>
          </w:p>
        </w:tc>
      </w:tr>
      <w:tr w:rsidR="00700323" w:rsidRPr="00553A91" w:rsidTr="006F075B">
        <w:trPr>
          <w:gridAfter w:val="1"/>
          <w:wAfter w:w="6" w:type="dxa"/>
          <w:trHeight w:val="369"/>
        </w:trPr>
        <w:tc>
          <w:tcPr>
            <w:tcW w:w="4077" w:type="dxa"/>
            <w:gridSpan w:val="2"/>
            <w:shd w:val="clear" w:color="auto" w:fill="FFD966" w:themeFill="accent4" w:themeFillTint="99"/>
            <w:vAlign w:val="center"/>
          </w:tcPr>
          <w:p w:rsidR="008F714F" w:rsidRPr="007578C4" w:rsidRDefault="008F714F" w:rsidP="00BC4FB8">
            <w:pPr>
              <w:jc w:val="center"/>
              <w:rPr>
                <w:rFonts w:ascii="Arial" w:hAnsi="Arial" w:cs="Arial"/>
                <w:b/>
                <w:noProof/>
                <w:szCs w:val="24"/>
                <w:lang w:eastAsia="es-CO"/>
              </w:rPr>
            </w:pPr>
            <w:r w:rsidRPr="007578C4">
              <w:rPr>
                <w:rFonts w:ascii="Arial" w:hAnsi="Arial" w:cs="Arial"/>
                <w:b/>
                <w:noProof/>
                <w:szCs w:val="24"/>
                <w:lang w:eastAsia="es-CO"/>
              </w:rPr>
              <w:lastRenderedPageBreak/>
              <w:t>DIAGRAMA DE FLUJO</w:t>
            </w:r>
          </w:p>
        </w:tc>
        <w:tc>
          <w:tcPr>
            <w:tcW w:w="5134" w:type="dxa"/>
            <w:gridSpan w:val="3"/>
            <w:shd w:val="clear" w:color="auto" w:fill="FFD966" w:themeFill="accent4" w:themeFillTint="99"/>
            <w:vAlign w:val="center"/>
          </w:tcPr>
          <w:p w:rsidR="008F714F" w:rsidRPr="007578C4" w:rsidRDefault="008F714F" w:rsidP="00BC4FB8">
            <w:pPr>
              <w:jc w:val="center"/>
              <w:rPr>
                <w:rFonts w:ascii="Arial" w:hAnsi="Arial" w:cs="Arial"/>
                <w:b/>
                <w:noProof/>
                <w:szCs w:val="24"/>
                <w:lang w:eastAsia="es-CO"/>
              </w:rPr>
            </w:pPr>
            <w:r w:rsidRPr="007578C4">
              <w:rPr>
                <w:rFonts w:ascii="Arial" w:hAnsi="Arial" w:cs="Arial"/>
                <w:b/>
                <w:noProof/>
                <w:szCs w:val="24"/>
                <w:lang w:eastAsia="es-CO"/>
              </w:rPr>
              <w:t>DESCRIPCIÓN</w:t>
            </w:r>
          </w:p>
        </w:tc>
        <w:tc>
          <w:tcPr>
            <w:tcW w:w="2266" w:type="dxa"/>
            <w:gridSpan w:val="2"/>
            <w:shd w:val="clear" w:color="auto" w:fill="FFD966" w:themeFill="accent4" w:themeFillTint="99"/>
            <w:vAlign w:val="center"/>
          </w:tcPr>
          <w:p w:rsidR="008F714F" w:rsidRPr="007578C4" w:rsidRDefault="008F714F" w:rsidP="00BC4FB8">
            <w:pPr>
              <w:jc w:val="center"/>
              <w:rPr>
                <w:rFonts w:ascii="Arial" w:hAnsi="Arial" w:cs="Arial"/>
                <w:b/>
                <w:noProof/>
                <w:szCs w:val="24"/>
                <w:lang w:eastAsia="es-CO"/>
              </w:rPr>
            </w:pPr>
            <w:r w:rsidRPr="007578C4">
              <w:rPr>
                <w:rFonts w:ascii="Arial" w:hAnsi="Arial" w:cs="Arial"/>
                <w:b/>
                <w:noProof/>
                <w:szCs w:val="24"/>
                <w:lang w:eastAsia="es-CO"/>
              </w:rPr>
              <w:t>RESPONSABLE</w:t>
            </w:r>
          </w:p>
        </w:tc>
        <w:tc>
          <w:tcPr>
            <w:tcW w:w="2090" w:type="dxa"/>
            <w:shd w:val="clear" w:color="auto" w:fill="FFD966" w:themeFill="accent4" w:themeFillTint="99"/>
            <w:vAlign w:val="center"/>
          </w:tcPr>
          <w:p w:rsidR="008F714F" w:rsidRPr="007578C4" w:rsidRDefault="008F714F" w:rsidP="00BC4FB8">
            <w:pPr>
              <w:jc w:val="center"/>
              <w:rPr>
                <w:rFonts w:ascii="Arial" w:hAnsi="Arial" w:cs="Arial"/>
                <w:b/>
                <w:noProof/>
                <w:sz w:val="24"/>
                <w:szCs w:val="24"/>
                <w:lang w:eastAsia="es-CO"/>
              </w:rPr>
            </w:pPr>
            <w:r w:rsidRPr="007578C4">
              <w:rPr>
                <w:rFonts w:ascii="Arial" w:hAnsi="Arial" w:cs="Arial"/>
                <w:b/>
                <w:noProof/>
                <w:szCs w:val="24"/>
                <w:lang w:eastAsia="es-CO"/>
              </w:rPr>
              <w:t>DOCUMENTOS Y REGISTROS</w:t>
            </w:r>
          </w:p>
        </w:tc>
      </w:tr>
      <w:tr w:rsidR="00700323" w:rsidRPr="008F714F" w:rsidTr="006F075B">
        <w:trPr>
          <w:gridAfter w:val="1"/>
          <w:wAfter w:w="6" w:type="dxa"/>
          <w:trHeight w:val="369"/>
        </w:trPr>
        <w:tc>
          <w:tcPr>
            <w:tcW w:w="4077" w:type="dxa"/>
            <w:gridSpan w:val="2"/>
            <w:shd w:val="clear" w:color="auto" w:fill="auto"/>
          </w:tcPr>
          <w:p w:rsidR="008F714F" w:rsidRPr="00700323" w:rsidRDefault="00700323" w:rsidP="00C041AC">
            <w:pPr>
              <w:pStyle w:val="Puesto"/>
              <w:jc w:val="center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>
              <w:rPr>
                <w:noProof/>
                <w:lang w:eastAsia="es-CO"/>
              </w:rPr>
              <w:drawing>
                <wp:anchor distT="0" distB="0" distL="114300" distR="114300" simplePos="0" relativeHeight="251662336" behindDoc="1" locked="0" layoutInCell="1" allowOverlap="1" wp14:anchorId="59FF044E" wp14:editId="27551960">
                  <wp:simplePos x="0" y="0"/>
                  <wp:positionH relativeFrom="margin">
                    <wp:posOffset>365125</wp:posOffset>
                  </wp:positionH>
                  <wp:positionV relativeFrom="margin">
                    <wp:posOffset>187325</wp:posOffset>
                  </wp:positionV>
                  <wp:extent cx="1724025" cy="4337050"/>
                  <wp:effectExtent l="0" t="0" r="0" b="0"/>
                  <wp:wrapSquare wrapText="bothSides"/>
                  <wp:docPr id="9" name="Imagen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1498" t="4718" r="52034" b="17639"/>
                          <a:stretch/>
                        </pic:blipFill>
                        <pic:spPr bwMode="auto">
                          <a:xfrm>
                            <a:off x="0" y="0"/>
                            <a:ext cx="1724025" cy="43370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134" w:type="dxa"/>
            <w:gridSpan w:val="3"/>
            <w:shd w:val="clear" w:color="auto" w:fill="auto"/>
            <w:vAlign w:val="center"/>
          </w:tcPr>
          <w:p w:rsidR="00965AB6" w:rsidRPr="00965AB6" w:rsidRDefault="00965AB6" w:rsidP="00CA3AB6">
            <w:pPr>
              <w:pStyle w:val="Prrafodelista"/>
              <w:numPr>
                <w:ilvl w:val="0"/>
                <w:numId w:val="10"/>
              </w:num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eastAsia="Calibri" w:hAnsi="Arial" w:cs="Arial"/>
                <w:szCs w:val="24"/>
              </w:rPr>
              <w:t>R</w:t>
            </w:r>
            <w:r w:rsidRPr="00965AB6">
              <w:rPr>
                <w:rFonts w:ascii="Arial" w:eastAsia="Calibri" w:hAnsi="Arial" w:cs="Arial"/>
                <w:szCs w:val="24"/>
              </w:rPr>
              <w:t>econoce</w:t>
            </w:r>
            <w:r>
              <w:rPr>
                <w:rFonts w:ascii="Arial" w:eastAsia="Calibri" w:hAnsi="Arial" w:cs="Arial"/>
                <w:szCs w:val="24"/>
              </w:rPr>
              <w:t>r</w:t>
            </w:r>
            <w:r w:rsidRPr="00965AB6">
              <w:rPr>
                <w:rFonts w:ascii="Arial" w:eastAsia="Calibri" w:hAnsi="Arial" w:cs="Arial"/>
                <w:szCs w:val="24"/>
              </w:rPr>
              <w:t xml:space="preserve"> el tipo de proyecto</w:t>
            </w:r>
            <w:r>
              <w:rPr>
                <w:rFonts w:ascii="Arial" w:eastAsia="Calibri" w:hAnsi="Arial" w:cs="Arial"/>
                <w:szCs w:val="24"/>
              </w:rPr>
              <w:t>.</w:t>
            </w:r>
          </w:p>
          <w:p w:rsidR="00965AB6" w:rsidRDefault="00965AB6" w:rsidP="00965AB6">
            <w:pPr>
              <w:pStyle w:val="Prrafodelista"/>
              <w:spacing w:line="276" w:lineRule="aut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drawing>
                <wp:anchor distT="0" distB="0" distL="114300" distR="114300" simplePos="0" relativeHeight="251658240" behindDoc="0" locked="0" layoutInCell="1" allowOverlap="1" wp14:anchorId="06BB4714" wp14:editId="59A27D84">
                  <wp:simplePos x="0" y="0"/>
                  <wp:positionH relativeFrom="column">
                    <wp:posOffset>205105</wp:posOffset>
                  </wp:positionH>
                  <wp:positionV relativeFrom="paragraph">
                    <wp:posOffset>-1905</wp:posOffset>
                  </wp:positionV>
                  <wp:extent cx="2943225" cy="1066800"/>
                  <wp:effectExtent l="19050" t="0" r="9525" b="0"/>
                  <wp:wrapNone/>
                  <wp:docPr id="12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2"/>
                          <a:srcRect l="17353" t="64506" r="43430" b="12037"/>
                          <a:stretch/>
                        </pic:blipFill>
                        <pic:spPr bwMode="auto">
                          <a:xfrm>
                            <a:off x="0" y="0"/>
                            <a:ext cx="2943225" cy="10668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965AB6" w:rsidRDefault="00965AB6" w:rsidP="00965AB6">
            <w:pPr>
              <w:pStyle w:val="Prrafodelista"/>
              <w:spacing w:line="276" w:lineRule="aut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65AB6" w:rsidRDefault="00965AB6" w:rsidP="00965AB6">
            <w:pPr>
              <w:pStyle w:val="Prrafodelista"/>
              <w:spacing w:line="276" w:lineRule="aut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65AB6" w:rsidRDefault="00965AB6" w:rsidP="00965AB6">
            <w:pPr>
              <w:pStyle w:val="Prrafodelista"/>
              <w:spacing w:line="276" w:lineRule="aut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65AB6" w:rsidRDefault="00965AB6" w:rsidP="00965AB6">
            <w:pPr>
              <w:pStyle w:val="Prrafodelista"/>
              <w:spacing w:line="276" w:lineRule="aut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65AB6" w:rsidRDefault="00965AB6" w:rsidP="00965AB6">
            <w:pPr>
              <w:pStyle w:val="Prrafodelista"/>
              <w:spacing w:line="276" w:lineRule="aut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A3AB6" w:rsidRPr="007A735E" w:rsidRDefault="00CA3AB6" w:rsidP="007A735E">
            <w:pPr>
              <w:pStyle w:val="Prrafodelista"/>
              <w:numPr>
                <w:ilvl w:val="0"/>
                <w:numId w:val="10"/>
              </w:num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 w:rsidRPr="007A735E">
              <w:rPr>
                <w:rFonts w:ascii="Arial" w:hAnsi="Arial" w:cs="Arial"/>
                <w:szCs w:val="24"/>
              </w:rPr>
              <w:t xml:space="preserve">Realizar el documento de inicio del procedimiento contractual. </w:t>
            </w:r>
          </w:p>
          <w:p w:rsidR="00CA3AB6" w:rsidRPr="007A735E" w:rsidRDefault="00CA3AB6" w:rsidP="007A735E">
            <w:pPr>
              <w:pStyle w:val="Prrafodelista"/>
              <w:numPr>
                <w:ilvl w:val="0"/>
                <w:numId w:val="10"/>
              </w:num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 w:rsidRPr="007A735E">
              <w:rPr>
                <w:rFonts w:ascii="Arial" w:hAnsi="Arial" w:cs="Arial"/>
                <w:szCs w:val="24"/>
              </w:rPr>
              <w:t xml:space="preserve">Completar el documento de estudios previos al proceso de licitación. </w:t>
            </w:r>
          </w:p>
          <w:p w:rsidR="00CA3AB6" w:rsidRDefault="00CA3AB6" w:rsidP="00515B16">
            <w:pPr>
              <w:pStyle w:val="Prrafodelista"/>
              <w:numPr>
                <w:ilvl w:val="0"/>
                <w:numId w:val="10"/>
              </w:numPr>
              <w:spacing w:line="276" w:lineRule="auto"/>
              <w:jc w:val="both"/>
              <w:rPr>
                <w:rFonts w:cs="Arial"/>
                <w:szCs w:val="24"/>
              </w:rPr>
            </w:pPr>
            <w:r w:rsidRPr="007A735E">
              <w:rPr>
                <w:rFonts w:ascii="Arial" w:hAnsi="Arial" w:cs="Arial"/>
                <w:szCs w:val="24"/>
              </w:rPr>
              <w:t>Anexar acuerdo de faculta</w:t>
            </w:r>
            <w:r w:rsidR="007A735E" w:rsidRPr="007A735E">
              <w:rPr>
                <w:rFonts w:ascii="Arial" w:hAnsi="Arial" w:cs="Arial"/>
                <w:szCs w:val="24"/>
              </w:rPr>
              <w:t xml:space="preserve">des para contratar del alcalde y </w:t>
            </w:r>
            <w:r w:rsidR="007A735E">
              <w:rPr>
                <w:rFonts w:ascii="Arial" w:hAnsi="Arial" w:cs="Arial"/>
                <w:szCs w:val="24"/>
              </w:rPr>
              <w:t>l</w:t>
            </w:r>
            <w:r w:rsidRPr="007A735E">
              <w:rPr>
                <w:rFonts w:ascii="Arial" w:hAnsi="Arial" w:cs="Arial"/>
                <w:szCs w:val="24"/>
              </w:rPr>
              <w:t>a certificación del banco de proyectos</w:t>
            </w:r>
            <w:r w:rsidRPr="007A735E">
              <w:rPr>
                <w:rFonts w:cs="Arial"/>
                <w:szCs w:val="24"/>
              </w:rPr>
              <w:t xml:space="preserve">.  </w:t>
            </w:r>
          </w:p>
          <w:p w:rsidR="00700323" w:rsidRPr="00700323" w:rsidRDefault="00700323" w:rsidP="00700323">
            <w:pPr>
              <w:pStyle w:val="Prrafodelista"/>
              <w:numPr>
                <w:ilvl w:val="0"/>
                <w:numId w:val="10"/>
              </w:num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 w:rsidRPr="00700323">
              <w:rPr>
                <w:rFonts w:ascii="Arial" w:hAnsi="Arial" w:cs="Arial"/>
                <w:szCs w:val="24"/>
              </w:rPr>
              <w:t>Solicitar Certificado de disponibilidad presupuestal (CDP).</w:t>
            </w:r>
          </w:p>
          <w:p w:rsidR="00700323" w:rsidRPr="00700323" w:rsidRDefault="00700323" w:rsidP="00700323">
            <w:pPr>
              <w:pStyle w:val="Prrafodelista"/>
              <w:numPr>
                <w:ilvl w:val="0"/>
                <w:numId w:val="12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4"/>
              </w:rPr>
            </w:pPr>
            <w:r w:rsidRPr="00700323">
              <w:rPr>
                <w:rFonts w:ascii="Arial" w:hAnsi="Arial" w:cs="Arial"/>
                <w:sz w:val="20"/>
                <w:szCs w:val="24"/>
              </w:rPr>
              <w:t xml:space="preserve">La oficina gestora del municipio debe diligenciar el formato de la solicitud del CDP. </w:t>
            </w:r>
          </w:p>
          <w:p w:rsidR="00700323" w:rsidRPr="00700323" w:rsidRDefault="00700323" w:rsidP="00700323">
            <w:pPr>
              <w:pStyle w:val="Prrafodelista"/>
              <w:numPr>
                <w:ilvl w:val="0"/>
                <w:numId w:val="12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4"/>
              </w:rPr>
            </w:pPr>
            <w:r w:rsidRPr="00700323">
              <w:rPr>
                <w:rFonts w:ascii="Arial" w:hAnsi="Arial" w:cs="Arial"/>
                <w:sz w:val="20"/>
                <w:szCs w:val="24"/>
              </w:rPr>
              <w:t>Anexar la certificación de banco de proyectos</w:t>
            </w:r>
          </w:p>
          <w:p w:rsidR="00700323" w:rsidRPr="00700323" w:rsidRDefault="00700323" w:rsidP="00700323">
            <w:pPr>
              <w:pStyle w:val="Prrafodelista"/>
              <w:numPr>
                <w:ilvl w:val="0"/>
                <w:numId w:val="12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4"/>
              </w:rPr>
            </w:pPr>
            <w:r w:rsidRPr="00700323">
              <w:rPr>
                <w:rFonts w:ascii="Arial" w:hAnsi="Arial" w:cs="Arial"/>
                <w:sz w:val="20"/>
                <w:szCs w:val="24"/>
              </w:rPr>
              <w:t>Solicitar visto bueno del alcalde</w:t>
            </w:r>
          </w:p>
          <w:p w:rsidR="00700323" w:rsidRPr="00700323" w:rsidRDefault="00700323" w:rsidP="00700323">
            <w:pPr>
              <w:pStyle w:val="Prrafodelista"/>
              <w:numPr>
                <w:ilvl w:val="0"/>
                <w:numId w:val="12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4"/>
              </w:rPr>
            </w:pPr>
            <w:r w:rsidRPr="00700323">
              <w:rPr>
                <w:rFonts w:ascii="Arial" w:hAnsi="Arial" w:cs="Arial"/>
                <w:sz w:val="20"/>
                <w:szCs w:val="24"/>
              </w:rPr>
              <w:t>Radicar en la oficina de Secretaria de Hacienda</w:t>
            </w:r>
          </w:p>
          <w:p w:rsidR="008F714F" w:rsidRPr="00C041AC" w:rsidRDefault="00700323" w:rsidP="00C041AC">
            <w:pPr>
              <w:pStyle w:val="Prrafodelista"/>
              <w:numPr>
                <w:ilvl w:val="0"/>
                <w:numId w:val="12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4"/>
              </w:rPr>
            </w:pPr>
            <w:r w:rsidRPr="00700323">
              <w:rPr>
                <w:rFonts w:ascii="Arial" w:hAnsi="Arial" w:cs="Arial"/>
                <w:sz w:val="20"/>
                <w:szCs w:val="24"/>
              </w:rPr>
              <w:t>Anexar CDP expedido por la secretaria de hacienda para el respectivo proceso.</w:t>
            </w:r>
          </w:p>
        </w:tc>
        <w:tc>
          <w:tcPr>
            <w:tcW w:w="2266" w:type="dxa"/>
            <w:gridSpan w:val="2"/>
            <w:shd w:val="clear" w:color="auto" w:fill="auto"/>
            <w:vAlign w:val="center"/>
          </w:tcPr>
          <w:p w:rsidR="008F714F" w:rsidRPr="008F714F" w:rsidRDefault="008F714F" w:rsidP="008F714F">
            <w:pPr>
              <w:jc w:val="both"/>
              <w:rPr>
                <w:rFonts w:ascii="Arial" w:hAnsi="Arial" w:cs="Arial"/>
                <w:noProof/>
                <w:szCs w:val="24"/>
                <w:lang w:eastAsia="es-CO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1F2BCA" w:rsidRDefault="001F2BCA" w:rsidP="001F2BCA">
            <w:pPr>
              <w:pStyle w:val="Prrafodelista"/>
              <w:ind w:left="5"/>
              <w:jc w:val="both"/>
              <w:rPr>
                <w:rFonts w:ascii="Arial" w:hAnsi="Arial" w:cs="Arial"/>
                <w:noProof/>
                <w:szCs w:val="24"/>
                <w:lang w:eastAsia="es-CO"/>
              </w:rPr>
            </w:pPr>
          </w:p>
          <w:p w:rsidR="001F2BCA" w:rsidRDefault="001F2BCA" w:rsidP="001F2BCA">
            <w:pPr>
              <w:pStyle w:val="Prrafodelista"/>
              <w:ind w:left="5"/>
              <w:jc w:val="both"/>
              <w:rPr>
                <w:rFonts w:ascii="Arial" w:hAnsi="Arial" w:cs="Arial"/>
                <w:noProof/>
                <w:szCs w:val="24"/>
                <w:lang w:eastAsia="es-CO"/>
              </w:rPr>
            </w:pPr>
          </w:p>
          <w:p w:rsidR="001F2BCA" w:rsidRDefault="001F2BCA" w:rsidP="001F2BCA">
            <w:pPr>
              <w:pStyle w:val="Prrafodelista"/>
              <w:ind w:left="5"/>
              <w:jc w:val="both"/>
              <w:rPr>
                <w:rFonts w:ascii="Arial" w:hAnsi="Arial" w:cs="Arial"/>
                <w:noProof/>
                <w:szCs w:val="24"/>
                <w:lang w:eastAsia="es-CO"/>
              </w:rPr>
            </w:pPr>
          </w:p>
          <w:p w:rsidR="005E1BCD" w:rsidRDefault="00056E76" w:rsidP="00056E76">
            <w:pPr>
              <w:pStyle w:val="Prrafodelista"/>
              <w:ind w:left="0"/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  <w:r w:rsidRPr="00056E76">
              <w:rPr>
                <w:rFonts w:ascii="Arial" w:hAnsi="Arial" w:cs="Arial"/>
                <w:b/>
                <w:noProof/>
                <w:szCs w:val="24"/>
                <w:lang w:eastAsia="es-CO"/>
              </w:rPr>
              <w:t>(FO-OP-01)</w:t>
            </w:r>
            <w:r w:rsidRPr="00056E76">
              <w:rPr>
                <w:rFonts w:ascii="Arial" w:hAnsi="Arial" w:cs="Arial"/>
                <w:noProof/>
                <w:szCs w:val="24"/>
                <w:lang w:eastAsia="es-CO"/>
              </w:rPr>
              <w:t xml:space="preserve">   </w:t>
            </w:r>
          </w:p>
          <w:p w:rsidR="008F714F" w:rsidRDefault="005E1BCD" w:rsidP="00056E76">
            <w:pPr>
              <w:pStyle w:val="Prrafodelista"/>
              <w:ind w:left="0"/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  <w:r w:rsidRPr="00056E76">
              <w:rPr>
                <w:rFonts w:ascii="Arial" w:hAnsi="Arial" w:cs="Arial"/>
                <w:noProof/>
                <w:szCs w:val="24"/>
                <w:lang w:eastAsia="es-CO"/>
              </w:rPr>
              <w:t>Documento de inicio a proceso contractual</w:t>
            </w:r>
          </w:p>
          <w:p w:rsidR="00056E76" w:rsidRDefault="00056E76" w:rsidP="00056E76">
            <w:pPr>
              <w:pStyle w:val="Prrafodelista"/>
              <w:ind w:left="0"/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</w:p>
          <w:p w:rsidR="00604B88" w:rsidRDefault="00056E76" w:rsidP="00056E76">
            <w:pPr>
              <w:pStyle w:val="Prrafodelista"/>
              <w:ind w:left="5"/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  <w:r w:rsidRPr="00056E76">
              <w:rPr>
                <w:rFonts w:ascii="Arial" w:hAnsi="Arial" w:cs="Arial"/>
                <w:b/>
                <w:noProof/>
                <w:szCs w:val="24"/>
                <w:lang w:eastAsia="es-CO"/>
              </w:rPr>
              <w:t>(FO-OP-02)</w:t>
            </w:r>
            <w:r w:rsidRPr="00056E76">
              <w:rPr>
                <w:rFonts w:ascii="Arial" w:hAnsi="Arial" w:cs="Arial"/>
                <w:noProof/>
                <w:szCs w:val="24"/>
                <w:lang w:eastAsia="es-CO"/>
              </w:rPr>
              <w:t xml:space="preserve">   </w:t>
            </w:r>
            <w:r w:rsidR="005E1BCD">
              <w:rPr>
                <w:rFonts w:ascii="Arial" w:hAnsi="Arial" w:cs="Arial"/>
                <w:noProof/>
                <w:szCs w:val="24"/>
                <w:lang w:eastAsia="es-CO"/>
              </w:rPr>
              <w:t>E</w:t>
            </w:r>
            <w:r w:rsidR="005E1BCD" w:rsidRPr="00056E76">
              <w:rPr>
                <w:rFonts w:ascii="Arial" w:hAnsi="Arial" w:cs="Arial"/>
                <w:noProof/>
                <w:szCs w:val="24"/>
                <w:lang w:eastAsia="es-CO"/>
              </w:rPr>
              <w:t>studios previos</w:t>
            </w:r>
          </w:p>
          <w:p w:rsidR="00056E76" w:rsidRDefault="00056E76" w:rsidP="00056E76">
            <w:pPr>
              <w:pStyle w:val="Prrafodelista"/>
              <w:ind w:left="5"/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</w:p>
          <w:p w:rsidR="005E1BCD" w:rsidRDefault="00056E76" w:rsidP="00056E76">
            <w:pPr>
              <w:pStyle w:val="Prrafodelista"/>
              <w:ind w:left="5"/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  <w:r w:rsidRPr="00056E76">
              <w:rPr>
                <w:rFonts w:ascii="Arial" w:hAnsi="Arial" w:cs="Arial"/>
                <w:b/>
                <w:noProof/>
                <w:szCs w:val="24"/>
                <w:lang w:eastAsia="es-CO"/>
              </w:rPr>
              <w:t>(FO-OP-03)</w:t>
            </w:r>
            <w:r w:rsidRPr="00056E76">
              <w:rPr>
                <w:rFonts w:ascii="Arial" w:hAnsi="Arial" w:cs="Arial"/>
                <w:noProof/>
                <w:szCs w:val="24"/>
                <w:lang w:eastAsia="es-CO"/>
              </w:rPr>
              <w:t xml:space="preserve">  </w:t>
            </w:r>
          </w:p>
          <w:p w:rsidR="00604B88" w:rsidRDefault="005E1BCD" w:rsidP="00056E76">
            <w:pPr>
              <w:pStyle w:val="Prrafodelista"/>
              <w:ind w:left="5"/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  <w:r w:rsidRPr="00056E76">
              <w:rPr>
                <w:rFonts w:ascii="Arial" w:hAnsi="Arial" w:cs="Arial"/>
                <w:noProof/>
                <w:szCs w:val="24"/>
                <w:lang w:eastAsia="es-CO"/>
              </w:rPr>
              <w:t xml:space="preserve">Solicitud certificado de disponibilidad presupuestal </w:t>
            </w:r>
            <w:r w:rsidR="00056E76" w:rsidRPr="00056E76">
              <w:rPr>
                <w:rFonts w:ascii="Arial" w:hAnsi="Arial" w:cs="Arial"/>
                <w:noProof/>
                <w:szCs w:val="24"/>
                <w:lang w:eastAsia="es-CO"/>
              </w:rPr>
              <w:t>(CDP)</w:t>
            </w:r>
          </w:p>
          <w:p w:rsidR="00604B88" w:rsidRDefault="00604B88" w:rsidP="00604B88">
            <w:pPr>
              <w:pStyle w:val="Prrafodelista"/>
              <w:ind w:left="5"/>
              <w:jc w:val="both"/>
              <w:rPr>
                <w:rFonts w:ascii="Arial" w:hAnsi="Arial" w:cs="Arial"/>
                <w:noProof/>
                <w:szCs w:val="24"/>
                <w:lang w:eastAsia="es-CO"/>
              </w:rPr>
            </w:pPr>
          </w:p>
          <w:p w:rsidR="00604B88" w:rsidRDefault="00604B88" w:rsidP="00604B88">
            <w:pPr>
              <w:pStyle w:val="Prrafodelista"/>
              <w:ind w:left="5"/>
              <w:jc w:val="both"/>
              <w:rPr>
                <w:rFonts w:ascii="Arial" w:hAnsi="Arial" w:cs="Arial"/>
                <w:noProof/>
                <w:szCs w:val="24"/>
                <w:lang w:eastAsia="es-CO"/>
              </w:rPr>
            </w:pPr>
          </w:p>
          <w:p w:rsidR="00604B88" w:rsidRPr="00604B88" w:rsidRDefault="00604B88" w:rsidP="00604B88">
            <w:pPr>
              <w:jc w:val="both"/>
              <w:rPr>
                <w:rFonts w:ascii="Arial" w:hAnsi="Arial" w:cs="Arial"/>
                <w:noProof/>
                <w:szCs w:val="24"/>
                <w:lang w:eastAsia="es-CO"/>
              </w:rPr>
            </w:pPr>
          </w:p>
          <w:p w:rsidR="001F2BCA" w:rsidRPr="001F2BCA" w:rsidRDefault="001F2BCA" w:rsidP="00604B88">
            <w:pPr>
              <w:jc w:val="both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</w:tc>
      </w:tr>
    </w:tbl>
    <w:p w:rsidR="008F714F" w:rsidRDefault="008F714F" w:rsidP="008F714F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077"/>
        <w:gridCol w:w="5131"/>
        <w:gridCol w:w="2264"/>
        <w:gridCol w:w="2090"/>
      </w:tblGrid>
      <w:tr w:rsidR="0015566F" w:rsidRPr="007578C4" w:rsidTr="000F0C2B">
        <w:trPr>
          <w:trHeight w:val="369"/>
        </w:trPr>
        <w:tc>
          <w:tcPr>
            <w:tcW w:w="4077" w:type="dxa"/>
            <w:shd w:val="clear" w:color="auto" w:fill="FFD966" w:themeFill="accent4" w:themeFillTint="99"/>
            <w:vAlign w:val="center"/>
          </w:tcPr>
          <w:p w:rsidR="0015566F" w:rsidRPr="007578C4" w:rsidRDefault="0015566F" w:rsidP="000F0C2B">
            <w:pPr>
              <w:jc w:val="center"/>
              <w:rPr>
                <w:rFonts w:ascii="Arial" w:hAnsi="Arial" w:cs="Arial"/>
                <w:b/>
                <w:noProof/>
                <w:szCs w:val="24"/>
                <w:lang w:eastAsia="es-CO"/>
              </w:rPr>
            </w:pPr>
            <w:r w:rsidRPr="007578C4">
              <w:rPr>
                <w:rFonts w:ascii="Arial" w:hAnsi="Arial" w:cs="Arial"/>
                <w:b/>
                <w:noProof/>
                <w:szCs w:val="24"/>
                <w:lang w:eastAsia="es-CO"/>
              </w:rPr>
              <w:lastRenderedPageBreak/>
              <w:t>DIAGRAMA DE FLUJO</w:t>
            </w:r>
          </w:p>
        </w:tc>
        <w:tc>
          <w:tcPr>
            <w:tcW w:w="5131" w:type="dxa"/>
            <w:shd w:val="clear" w:color="auto" w:fill="FFD966" w:themeFill="accent4" w:themeFillTint="99"/>
            <w:vAlign w:val="center"/>
          </w:tcPr>
          <w:p w:rsidR="0015566F" w:rsidRPr="007578C4" w:rsidRDefault="0015566F" w:rsidP="000F0C2B">
            <w:pPr>
              <w:jc w:val="center"/>
              <w:rPr>
                <w:rFonts w:ascii="Arial" w:hAnsi="Arial" w:cs="Arial"/>
                <w:b/>
                <w:noProof/>
                <w:szCs w:val="24"/>
                <w:lang w:eastAsia="es-CO"/>
              </w:rPr>
            </w:pPr>
            <w:r w:rsidRPr="007578C4">
              <w:rPr>
                <w:rFonts w:ascii="Arial" w:hAnsi="Arial" w:cs="Arial"/>
                <w:b/>
                <w:noProof/>
                <w:szCs w:val="24"/>
                <w:lang w:eastAsia="es-CO"/>
              </w:rPr>
              <w:t>DESCRIPCIÓN</w:t>
            </w:r>
          </w:p>
        </w:tc>
        <w:tc>
          <w:tcPr>
            <w:tcW w:w="2264" w:type="dxa"/>
            <w:shd w:val="clear" w:color="auto" w:fill="FFD966" w:themeFill="accent4" w:themeFillTint="99"/>
            <w:vAlign w:val="center"/>
          </w:tcPr>
          <w:p w:rsidR="0015566F" w:rsidRPr="007578C4" w:rsidRDefault="0015566F" w:rsidP="000F0C2B">
            <w:pPr>
              <w:jc w:val="center"/>
              <w:rPr>
                <w:rFonts w:ascii="Arial" w:hAnsi="Arial" w:cs="Arial"/>
                <w:b/>
                <w:noProof/>
                <w:szCs w:val="24"/>
                <w:lang w:eastAsia="es-CO"/>
              </w:rPr>
            </w:pPr>
            <w:r w:rsidRPr="007578C4">
              <w:rPr>
                <w:rFonts w:ascii="Arial" w:hAnsi="Arial" w:cs="Arial"/>
                <w:b/>
                <w:noProof/>
                <w:szCs w:val="24"/>
                <w:lang w:eastAsia="es-CO"/>
              </w:rPr>
              <w:t>RESPONSABLE</w:t>
            </w:r>
          </w:p>
        </w:tc>
        <w:tc>
          <w:tcPr>
            <w:tcW w:w="2090" w:type="dxa"/>
            <w:shd w:val="clear" w:color="auto" w:fill="FFD966" w:themeFill="accent4" w:themeFillTint="99"/>
            <w:vAlign w:val="center"/>
          </w:tcPr>
          <w:p w:rsidR="0015566F" w:rsidRPr="007578C4" w:rsidRDefault="0015566F" w:rsidP="000F0C2B">
            <w:pPr>
              <w:jc w:val="center"/>
              <w:rPr>
                <w:rFonts w:ascii="Arial" w:hAnsi="Arial" w:cs="Arial"/>
                <w:b/>
                <w:noProof/>
                <w:sz w:val="24"/>
                <w:szCs w:val="24"/>
                <w:lang w:eastAsia="es-CO"/>
              </w:rPr>
            </w:pPr>
            <w:r w:rsidRPr="007578C4">
              <w:rPr>
                <w:rFonts w:ascii="Arial" w:hAnsi="Arial" w:cs="Arial"/>
                <w:b/>
                <w:noProof/>
                <w:szCs w:val="24"/>
                <w:lang w:eastAsia="es-CO"/>
              </w:rPr>
              <w:t>DOCUMENTOS Y REGISTROS</w:t>
            </w:r>
          </w:p>
        </w:tc>
      </w:tr>
      <w:tr w:rsidR="0015566F" w:rsidRPr="008F714F" w:rsidTr="00D256EF">
        <w:trPr>
          <w:trHeight w:val="369"/>
        </w:trPr>
        <w:tc>
          <w:tcPr>
            <w:tcW w:w="4077" w:type="dxa"/>
            <w:shd w:val="clear" w:color="auto" w:fill="auto"/>
          </w:tcPr>
          <w:p w:rsidR="0015566F" w:rsidRDefault="0015566F" w:rsidP="00D256EF">
            <w:pPr>
              <w:pStyle w:val="Puesto"/>
              <w:jc w:val="center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:rsidR="0015566F" w:rsidRPr="0015566F" w:rsidRDefault="00D256EF" w:rsidP="00D256EF">
            <w:pPr>
              <w:jc w:val="center"/>
              <w:rPr>
                <w:lang w:eastAsia="es-CO"/>
              </w:rPr>
            </w:pPr>
            <w:r>
              <w:rPr>
                <w:noProof/>
                <w:lang w:eastAsia="es-CO"/>
              </w:rPr>
              <w:drawing>
                <wp:inline distT="0" distB="0" distL="0" distR="0" wp14:anchorId="553AAD57" wp14:editId="348EE0BE">
                  <wp:extent cx="1628775" cy="3299460"/>
                  <wp:effectExtent l="0" t="0" r="0" b="0"/>
                  <wp:docPr id="18" name="Imagen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3"/>
                          <a:srcRect l="59793" t="4718" r="26834" b="35133"/>
                          <a:stretch/>
                        </pic:blipFill>
                        <pic:spPr bwMode="auto">
                          <a:xfrm>
                            <a:off x="0" y="0"/>
                            <a:ext cx="1632765" cy="33075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1" w:type="dxa"/>
            <w:shd w:val="clear" w:color="auto" w:fill="auto"/>
            <w:vAlign w:val="center"/>
          </w:tcPr>
          <w:p w:rsidR="0015566F" w:rsidRDefault="0015566F" w:rsidP="0015566F">
            <w:pPr>
              <w:pStyle w:val="Prrafodelista"/>
              <w:spacing w:line="276" w:lineRule="auto"/>
              <w:ind w:left="360"/>
              <w:jc w:val="both"/>
              <w:rPr>
                <w:rFonts w:ascii="Arial" w:hAnsi="Arial" w:cs="Arial"/>
                <w:szCs w:val="24"/>
              </w:rPr>
            </w:pPr>
          </w:p>
          <w:p w:rsidR="0015566F" w:rsidRDefault="0015566F" w:rsidP="000F0C2B">
            <w:pPr>
              <w:pStyle w:val="Prrafodelista"/>
              <w:numPr>
                <w:ilvl w:val="0"/>
                <w:numId w:val="10"/>
              </w:num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 w:rsidRPr="0015566F">
              <w:rPr>
                <w:rFonts w:ascii="Arial" w:hAnsi="Arial" w:cs="Arial"/>
                <w:szCs w:val="24"/>
              </w:rPr>
              <w:t>Aviso de convocatoria de acuerdo a la modalidad.</w:t>
            </w:r>
          </w:p>
          <w:p w:rsidR="0015566F" w:rsidRPr="0015566F" w:rsidRDefault="0015566F" w:rsidP="000F0C2B">
            <w:pPr>
              <w:pStyle w:val="Prrafodelista"/>
              <w:spacing w:line="276" w:lineRule="auto"/>
              <w:ind w:left="360"/>
              <w:jc w:val="both"/>
              <w:rPr>
                <w:rFonts w:ascii="Arial" w:hAnsi="Arial" w:cs="Arial"/>
                <w:szCs w:val="24"/>
              </w:rPr>
            </w:pPr>
          </w:p>
          <w:p w:rsidR="0015566F" w:rsidRDefault="0015566F" w:rsidP="000F0C2B">
            <w:pPr>
              <w:pStyle w:val="Prrafodelista"/>
              <w:numPr>
                <w:ilvl w:val="0"/>
                <w:numId w:val="10"/>
              </w:num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 w:rsidRPr="0015566F">
              <w:rPr>
                <w:rFonts w:ascii="Arial" w:hAnsi="Arial" w:cs="Arial"/>
                <w:szCs w:val="24"/>
              </w:rPr>
              <w:t xml:space="preserve">Certificado plan de compras. </w:t>
            </w:r>
          </w:p>
          <w:p w:rsidR="0015566F" w:rsidRPr="0015566F" w:rsidRDefault="0015566F" w:rsidP="000F0C2B">
            <w:pPr>
              <w:pStyle w:val="Prrafodelista"/>
              <w:spacing w:line="276" w:lineRule="auto"/>
              <w:ind w:left="360"/>
              <w:jc w:val="both"/>
              <w:rPr>
                <w:rFonts w:ascii="Arial" w:hAnsi="Arial" w:cs="Arial"/>
                <w:szCs w:val="24"/>
              </w:rPr>
            </w:pPr>
          </w:p>
          <w:p w:rsidR="0015566F" w:rsidRDefault="0015566F" w:rsidP="000F0C2B">
            <w:pPr>
              <w:pStyle w:val="Prrafodelista"/>
              <w:numPr>
                <w:ilvl w:val="0"/>
                <w:numId w:val="10"/>
              </w:num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 w:rsidRPr="0015566F">
              <w:rPr>
                <w:rFonts w:ascii="Arial" w:hAnsi="Arial" w:cs="Arial"/>
                <w:szCs w:val="24"/>
              </w:rPr>
              <w:t>Proyecto de pliegos de condiciones de acuerdo al proceso que se vaya a ejecutar.</w:t>
            </w:r>
          </w:p>
          <w:p w:rsidR="0015566F" w:rsidRPr="0015566F" w:rsidRDefault="0015566F" w:rsidP="000F0C2B">
            <w:pPr>
              <w:pStyle w:val="Prrafodelista"/>
              <w:spacing w:line="276" w:lineRule="auto"/>
              <w:ind w:left="360"/>
              <w:jc w:val="both"/>
              <w:rPr>
                <w:rFonts w:ascii="Arial" w:hAnsi="Arial" w:cs="Arial"/>
                <w:szCs w:val="24"/>
              </w:rPr>
            </w:pPr>
          </w:p>
          <w:p w:rsidR="0015566F" w:rsidRPr="0015566F" w:rsidRDefault="0015566F" w:rsidP="000F0C2B">
            <w:pPr>
              <w:pStyle w:val="Prrafodelista"/>
              <w:numPr>
                <w:ilvl w:val="0"/>
                <w:numId w:val="10"/>
              </w:num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 w:rsidRPr="0015566F">
              <w:rPr>
                <w:rFonts w:ascii="Arial" w:hAnsi="Arial" w:cs="Arial"/>
                <w:szCs w:val="24"/>
              </w:rPr>
              <w:t>Documentos de estudio del sector</w:t>
            </w:r>
          </w:p>
          <w:p w:rsidR="0015566F" w:rsidRPr="0015566F" w:rsidRDefault="0015566F" w:rsidP="000F0C2B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4" w:type="dxa"/>
            <w:shd w:val="clear" w:color="auto" w:fill="auto"/>
            <w:vAlign w:val="center"/>
          </w:tcPr>
          <w:p w:rsidR="0015566F" w:rsidRPr="008F714F" w:rsidRDefault="0015566F" w:rsidP="000F0C2B">
            <w:pPr>
              <w:jc w:val="both"/>
              <w:rPr>
                <w:rFonts w:ascii="Arial" w:hAnsi="Arial" w:cs="Arial"/>
                <w:noProof/>
                <w:szCs w:val="24"/>
                <w:lang w:eastAsia="es-CO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5E1BCD" w:rsidRDefault="00056E76" w:rsidP="00056E76">
            <w:pPr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  <w:r w:rsidRPr="00056E76">
              <w:rPr>
                <w:rFonts w:ascii="Arial" w:hAnsi="Arial" w:cs="Arial"/>
                <w:noProof/>
                <w:szCs w:val="24"/>
                <w:lang w:eastAsia="es-CO"/>
              </w:rPr>
              <w:t>(</w:t>
            </w:r>
            <w:r w:rsidRPr="00056E76">
              <w:rPr>
                <w:rFonts w:ascii="Arial" w:hAnsi="Arial" w:cs="Arial"/>
                <w:b/>
                <w:noProof/>
                <w:szCs w:val="24"/>
                <w:lang w:eastAsia="es-CO"/>
              </w:rPr>
              <w:t>FO-OP-04)</w:t>
            </w:r>
            <w:r w:rsidRPr="00056E76">
              <w:rPr>
                <w:rFonts w:ascii="Arial" w:hAnsi="Arial" w:cs="Arial"/>
                <w:noProof/>
                <w:szCs w:val="24"/>
                <w:lang w:eastAsia="es-CO"/>
              </w:rPr>
              <w:t xml:space="preserve">   </w:t>
            </w:r>
          </w:p>
          <w:p w:rsidR="00604B88" w:rsidRDefault="005E1BCD" w:rsidP="00056E76">
            <w:pPr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  <w:r w:rsidRPr="00056E76">
              <w:rPr>
                <w:rFonts w:ascii="Arial" w:hAnsi="Arial" w:cs="Arial"/>
                <w:noProof/>
                <w:szCs w:val="24"/>
                <w:lang w:eastAsia="es-CO"/>
              </w:rPr>
              <w:t>Aviso de convocatoria</w:t>
            </w:r>
          </w:p>
          <w:p w:rsidR="00056E76" w:rsidRDefault="00056E76" w:rsidP="00056E76">
            <w:pPr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</w:p>
          <w:p w:rsidR="005E1BCD" w:rsidRDefault="00056E76" w:rsidP="00056E76">
            <w:pPr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  <w:r w:rsidRPr="00056E76">
              <w:rPr>
                <w:rFonts w:ascii="Arial" w:hAnsi="Arial" w:cs="Arial"/>
                <w:b/>
                <w:noProof/>
                <w:szCs w:val="24"/>
                <w:lang w:eastAsia="es-CO"/>
              </w:rPr>
              <w:t>(FO-OP-05)</w:t>
            </w:r>
            <w:r w:rsidRPr="00056E76">
              <w:rPr>
                <w:rFonts w:ascii="Arial" w:hAnsi="Arial" w:cs="Arial"/>
                <w:noProof/>
                <w:szCs w:val="24"/>
                <w:lang w:eastAsia="es-CO"/>
              </w:rPr>
              <w:t xml:space="preserve">   </w:t>
            </w:r>
          </w:p>
          <w:p w:rsidR="00056E76" w:rsidRPr="00056E76" w:rsidRDefault="005E1BCD" w:rsidP="00056E76">
            <w:pPr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  <w:r w:rsidRPr="00056E76">
              <w:rPr>
                <w:rFonts w:ascii="Arial" w:hAnsi="Arial" w:cs="Arial"/>
                <w:noProof/>
                <w:szCs w:val="24"/>
                <w:lang w:eastAsia="es-CO"/>
              </w:rPr>
              <w:t xml:space="preserve">Modelo certificación </w:t>
            </w:r>
            <w:bookmarkStart w:id="0" w:name="_GoBack"/>
            <w:bookmarkEnd w:id="0"/>
            <w:r w:rsidRPr="00056E76">
              <w:rPr>
                <w:rFonts w:ascii="Arial" w:hAnsi="Arial" w:cs="Arial"/>
                <w:noProof/>
                <w:szCs w:val="24"/>
                <w:lang w:eastAsia="es-CO"/>
              </w:rPr>
              <w:t>de plan de compras</w:t>
            </w:r>
          </w:p>
        </w:tc>
      </w:tr>
    </w:tbl>
    <w:p w:rsidR="0015566F" w:rsidRPr="001E11C8" w:rsidRDefault="0015566F" w:rsidP="008F714F">
      <w:pPr>
        <w:rPr>
          <w:rFonts w:ascii="Arial" w:hAnsi="Arial" w:cs="Arial"/>
          <w:sz w:val="24"/>
          <w:szCs w:val="24"/>
        </w:rPr>
      </w:pPr>
    </w:p>
    <w:sectPr w:rsidR="0015566F" w:rsidRPr="001E11C8" w:rsidSect="001E11C8">
      <w:headerReference w:type="default" r:id="rId14"/>
      <w:pgSz w:w="15840" w:h="12240" w:orient="landscape"/>
      <w:pgMar w:top="1134" w:right="1134" w:bottom="1134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4A8B" w:rsidRDefault="000B4A8B" w:rsidP="001E11C8">
      <w:pPr>
        <w:spacing w:after="0" w:line="240" w:lineRule="auto"/>
      </w:pPr>
      <w:r>
        <w:separator/>
      </w:r>
    </w:p>
  </w:endnote>
  <w:endnote w:type="continuationSeparator" w:id="0">
    <w:p w:rsidR="000B4A8B" w:rsidRDefault="000B4A8B" w:rsidP="001E1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4A8B" w:rsidRDefault="000B4A8B" w:rsidP="001E11C8">
      <w:pPr>
        <w:spacing w:after="0" w:line="240" w:lineRule="auto"/>
      </w:pPr>
      <w:r>
        <w:separator/>
      </w:r>
    </w:p>
  </w:footnote>
  <w:footnote w:type="continuationSeparator" w:id="0">
    <w:p w:rsidR="000B4A8B" w:rsidRDefault="000B4A8B" w:rsidP="001E11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2405"/>
      <w:gridCol w:w="2126"/>
      <w:gridCol w:w="4678"/>
      <w:gridCol w:w="2268"/>
      <w:gridCol w:w="2085"/>
    </w:tblGrid>
    <w:tr w:rsidR="009F170A" w:rsidTr="009F170A">
      <w:tc>
        <w:tcPr>
          <w:tcW w:w="240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F170A" w:rsidRDefault="009F170A" w:rsidP="009F170A">
          <w:pPr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309880</wp:posOffset>
                </wp:positionH>
                <wp:positionV relativeFrom="paragraph">
                  <wp:posOffset>6350</wp:posOffset>
                </wp:positionV>
                <wp:extent cx="714375" cy="657225"/>
                <wp:effectExtent l="0" t="0" r="0" b="0"/>
                <wp:wrapNone/>
                <wp:docPr id="2" name="Imagen 2" descr="Descripción: ESCUDO DE LEBRIJA ACTUALI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6" descr="Descripción: ESCUDO DE LEBRIJA ACTUALI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505" r="7149" b="347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6572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072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F170A" w:rsidRDefault="009F170A" w:rsidP="009F170A">
          <w:pPr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lang w:val="es-ES_tradnl"/>
            </w:rPr>
            <w:t>Secretaría de Planeación y Obras Públicas</w:t>
          </w:r>
          <w:r>
            <w:rPr>
              <w:rFonts w:ascii="Arial" w:hAnsi="Arial" w:cs="Arial"/>
              <w:sz w:val="24"/>
              <w:lang w:val="es-ES_tradnl"/>
            </w:rPr>
            <w:br/>
            <w:t>NIT: 890.206.110-7</w:t>
          </w:r>
        </w:p>
      </w:tc>
      <w:tc>
        <w:tcPr>
          <w:tcW w:w="20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F170A" w:rsidRDefault="009F170A" w:rsidP="009F170A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Código:</w:t>
          </w:r>
        </w:p>
        <w:p w:rsidR="006A1F6B" w:rsidRDefault="006A1F6B" w:rsidP="009F170A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PR-OP-03</w:t>
          </w:r>
        </w:p>
      </w:tc>
    </w:tr>
    <w:tr w:rsidR="009F170A" w:rsidTr="009F170A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F170A" w:rsidRDefault="009F170A" w:rsidP="009F170A">
          <w:pPr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9072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D966" w:themeFill="accent4" w:themeFillTint="99"/>
          <w:vAlign w:val="center"/>
          <w:hideMark/>
        </w:tcPr>
        <w:p w:rsidR="009F170A" w:rsidRDefault="009F170A" w:rsidP="009F170A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b/>
              <w:bCs/>
              <w:sz w:val="24"/>
              <w:szCs w:val="24"/>
              <w:lang w:val="es-ES_tradnl"/>
            </w:rPr>
            <w:t>PROCESO DE PLANEACIÓN Y OBRAS PUBLICAS</w:t>
          </w:r>
          <w:r>
            <w:rPr>
              <w:rFonts w:ascii="Arial" w:hAnsi="Arial" w:cs="Arial"/>
              <w:b/>
              <w:sz w:val="24"/>
              <w:szCs w:val="24"/>
              <w:lang w:val="es-ES_tradnl"/>
            </w:rPr>
            <w:t xml:space="preserve"> </w:t>
          </w:r>
        </w:p>
      </w:tc>
      <w:tc>
        <w:tcPr>
          <w:tcW w:w="20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F170A" w:rsidRDefault="009F170A" w:rsidP="009F170A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Versión: 01</w:t>
          </w:r>
        </w:p>
      </w:tc>
    </w:tr>
    <w:tr w:rsidR="009F170A" w:rsidTr="009F170A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F170A" w:rsidRDefault="009F170A" w:rsidP="009F170A">
          <w:pPr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9072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F170A" w:rsidRDefault="009F170A" w:rsidP="009F170A">
          <w:pPr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sz w:val="24"/>
              <w:szCs w:val="24"/>
              <w:lang w:val="es-ES_tradnl"/>
            </w:rPr>
            <w:t>Subproceso de Obras Publicas</w:t>
          </w:r>
        </w:p>
      </w:tc>
      <w:tc>
        <w:tcPr>
          <w:tcW w:w="20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F170A" w:rsidRDefault="009F170A" w:rsidP="009F170A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  <w:lang w:val="es-ES"/>
            </w:rPr>
            <w:t xml:space="preserve">Página </w:t>
          </w:r>
          <w:r>
            <w:rPr>
              <w:rFonts w:ascii="Arial" w:hAnsi="Arial" w:cs="Arial"/>
              <w:b/>
              <w:bCs/>
              <w:sz w:val="24"/>
              <w:szCs w:val="24"/>
            </w:rPr>
            <w:fldChar w:fldCharType="begin"/>
          </w:r>
          <w:r>
            <w:rPr>
              <w:rFonts w:ascii="Arial" w:hAnsi="Arial" w:cs="Arial"/>
              <w:b/>
              <w:bCs/>
              <w:sz w:val="24"/>
              <w:szCs w:val="24"/>
            </w:rPr>
            <w:instrText>PAGE  \* Arabic  \* MERGEFORMAT</w:instrText>
          </w:r>
          <w:r>
            <w:rPr>
              <w:rFonts w:ascii="Arial" w:hAnsi="Arial" w:cs="Arial"/>
              <w:b/>
              <w:bCs/>
              <w:sz w:val="24"/>
              <w:szCs w:val="24"/>
            </w:rPr>
            <w:fldChar w:fldCharType="separate"/>
          </w:r>
          <w:r w:rsidR="005E1BCD" w:rsidRPr="005E1BCD">
            <w:rPr>
              <w:rFonts w:ascii="Arial" w:hAnsi="Arial" w:cs="Arial"/>
              <w:b/>
              <w:bCs/>
              <w:noProof/>
              <w:sz w:val="24"/>
              <w:szCs w:val="24"/>
              <w:lang w:val="es-ES"/>
            </w:rPr>
            <w:t>1</w:t>
          </w:r>
          <w:r>
            <w:rPr>
              <w:rFonts w:ascii="Arial" w:hAnsi="Arial" w:cs="Arial"/>
              <w:b/>
              <w:bCs/>
              <w:sz w:val="24"/>
              <w:szCs w:val="24"/>
            </w:rPr>
            <w:fldChar w:fldCharType="end"/>
          </w:r>
          <w:r>
            <w:rPr>
              <w:rFonts w:ascii="Arial" w:hAnsi="Arial" w:cs="Arial"/>
              <w:sz w:val="24"/>
              <w:szCs w:val="24"/>
              <w:lang w:val="es-ES"/>
            </w:rPr>
            <w:t xml:space="preserve"> de </w:t>
          </w:r>
          <w:r>
            <w:rPr>
              <w:rFonts w:ascii="Arial" w:hAnsi="Arial" w:cs="Arial"/>
              <w:b/>
              <w:bCs/>
              <w:sz w:val="24"/>
              <w:szCs w:val="24"/>
            </w:rPr>
            <w:fldChar w:fldCharType="begin"/>
          </w:r>
          <w:r>
            <w:rPr>
              <w:rFonts w:ascii="Arial" w:hAnsi="Arial" w:cs="Arial"/>
              <w:b/>
              <w:bCs/>
              <w:sz w:val="24"/>
              <w:szCs w:val="24"/>
            </w:rPr>
            <w:instrText>NUMPAGES  \* Arabic  \* MERGEFORMAT</w:instrText>
          </w:r>
          <w:r>
            <w:rPr>
              <w:rFonts w:ascii="Arial" w:hAnsi="Arial" w:cs="Arial"/>
              <w:b/>
              <w:bCs/>
              <w:sz w:val="24"/>
              <w:szCs w:val="24"/>
            </w:rPr>
            <w:fldChar w:fldCharType="separate"/>
          </w:r>
          <w:r w:rsidR="005E1BCD" w:rsidRPr="005E1BCD">
            <w:rPr>
              <w:rFonts w:ascii="Arial" w:hAnsi="Arial" w:cs="Arial"/>
              <w:b/>
              <w:bCs/>
              <w:noProof/>
              <w:sz w:val="24"/>
              <w:szCs w:val="24"/>
              <w:lang w:val="es-ES"/>
            </w:rPr>
            <w:t>3</w:t>
          </w:r>
          <w:r>
            <w:rPr>
              <w:rFonts w:ascii="Arial" w:hAnsi="Arial" w:cs="Arial"/>
              <w:b/>
              <w:bCs/>
              <w:sz w:val="24"/>
              <w:szCs w:val="24"/>
            </w:rPr>
            <w:fldChar w:fldCharType="end"/>
          </w:r>
        </w:p>
      </w:tc>
    </w:tr>
    <w:tr w:rsidR="009F170A" w:rsidTr="009F170A">
      <w:tc>
        <w:tcPr>
          <w:tcW w:w="4531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F170A" w:rsidRDefault="009F170A" w:rsidP="009F170A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 xml:space="preserve">Elaborado por: Arys Judith Aguilar Corro </w:t>
          </w:r>
        </w:p>
        <w:p w:rsidR="009F170A" w:rsidRDefault="009F170A" w:rsidP="009F170A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 xml:space="preserve">                        Stephania Kopp Gómez</w:t>
          </w:r>
        </w:p>
      </w:tc>
      <w:tc>
        <w:tcPr>
          <w:tcW w:w="467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9F170A" w:rsidRDefault="009F170A" w:rsidP="009F170A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Revisado por:</w:t>
          </w:r>
        </w:p>
      </w:tc>
      <w:tc>
        <w:tcPr>
          <w:tcW w:w="43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9F170A" w:rsidRDefault="009F170A" w:rsidP="009F170A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Aprobado por:</w:t>
          </w:r>
        </w:p>
      </w:tc>
    </w:tr>
  </w:tbl>
  <w:p w:rsidR="00B259E8" w:rsidRPr="00A80E01" w:rsidRDefault="00B259E8" w:rsidP="006F075B">
    <w:pPr>
      <w:pStyle w:val="Encabezado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B2B19"/>
    <w:multiLevelType w:val="hybridMultilevel"/>
    <w:tmpl w:val="4D5E98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13B31"/>
    <w:multiLevelType w:val="hybridMultilevel"/>
    <w:tmpl w:val="007AA022"/>
    <w:lvl w:ilvl="0" w:tplc="240A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">
    <w:nsid w:val="0ED70820"/>
    <w:multiLevelType w:val="hybridMultilevel"/>
    <w:tmpl w:val="40460C6C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524DAA"/>
    <w:multiLevelType w:val="hybridMultilevel"/>
    <w:tmpl w:val="411AEBE8"/>
    <w:lvl w:ilvl="0" w:tplc="8B86FF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28C283C"/>
    <w:multiLevelType w:val="hybridMultilevel"/>
    <w:tmpl w:val="872299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1F5CF0"/>
    <w:multiLevelType w:val="hybridMultilevel"/>
    <w:tmpl w:val="9FE493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66741B"/>
    <w:multiLevelType w:val="hybridMultilevel"/>
    <w:tmpl w:val="16529FE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E41565"/>
    <w:multiLevelType w:val="hybridMultilevel"/>
    <w:tmpl w:val="BF70D058"/>
    <w:lvl w:ilvl="0" w:tplc="240A0001">
      <w:start w:val="1"/>
      <w:numFmt w:val="bullet"/>
      <w:lvlText w:val=""/>
      <w:lvlJc w:val="left"/>
      <w:pPr>
        <w:ind w:left="69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8">
    <w:nsid w:val="3E980057"/>
    <w:multiLevelType w:val="hybridMultilevel"/>
    <w:tmpl w:val="4EF43BA4"/>
    <w:lvl w:ilvl="0" w:tplc="8B86FF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0F">
      <w:start w:val="1"/>
      <w:numFmt w:val="decimal"/>
      <w:lvlText w:val="%3."/>
      <w:lvlJc w:val="lef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1F567C0"/>
    <w:multiLevelType w:val="multilevel"/>
    <w:tmpl w:val="1EC6DD5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>
    <w:nsid w:val="596242F6"/>
    <w:multiLevelType w:val="hybridMultilevel"/>
    <w:tmpl w:val="2CD441A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C01881"/>
    <w:multiLevelType w:val="hybridMultilevel"/>
    <w:tmpl w:val="8962D78A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4FF2238"/>
    <w:multiLevelType w:val="hybridMultilevel"/>
    <w:tmpl w:val="D916A620"/>
    <w:lvl w:ilvl="0" w:tplc="24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7F9C4D40"/>
    <w:multiLevelType w:val="hybridMultilevel"/>
    <w:tmpl w:val="7304E28C"/>
    <w:lvl w:ilvl="0" w:tplc="93883B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11"/>
  </w:num>
  <w:num w:numId="7">
    <w:abstractNumId w:val="6"/>
  </w:num>
  <w:num w:numId="8">
    <w:abstractNumId w:val="7"/>
  </w:num>
  <w:num w:numId="9">
    <w:abstractNumId w:val="12"/>
  </w:num>
  <w:num w:numId="10">
    <w:abstractNumId w:val="3"/>
  </w:num>
  <w:num w:numId="11">
    <w:abstractNumId w:val="8"/>
  </w:num>
  <w:num w:numId="12">
    <w:abstractNumId w:val="13"/>
  </w:num>
  <w:num w:numId="13">
    <w:abstractNumId w:val="4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11C8"/>
    <w:rsid w:val="00001275"/>
    <w:rsid w:val="00004DAA"/>
    <w:rsid w:val="000067C0"/>
    <w:rsid w:val="00006E0C"/>
    <w:rsid w:val="00025B3E"/>
    <w:rsid w:val="00025FCF"/>
    <w:rsid w:val="00040767"/>
    <w:rsid w:val="000431D5"/>
    <w:rsid w:val="00045269"/>
    <w:rsid w:val="00056E76"/>
    <w:rsid w:val="00061CBE"/>
    <w:rsid w:val="00065471"/>
    <w:rsid w:val="00072D4C"/>
    <w:rsid w:val="00080FC1"/>
    <w:rsid w:val="0008782A"/>
    <w:rsid w:val="000A0F5A"/>
    <w:rsid w:val="000A564A"/>
    <w:rsid w:val="000A6A73"/>
    <w:rsid w:val="000B0185"/>
    <w:rsid w:val="000B26CB"/>
    <w:rsid w:val="000B29ED"/>
    <w:rsid w:val="000B4A8B"/>
    <w:rsid w:val="000C4E80"/>
    <w:rsid w:val="000D111D"/>
    <w:rsid w:val="000E624D"/>
    <w:rsid w:val="000F7B27"/>
    <w:rsid w:val="00100874"/>
    <w:rsid w:val="001019C8"/>
    <w:rsid w:val="00104DBD"/>
    <w:rsid w:val="00107EDB"/>
    <w:rsid w:val="00121382"/>
    <w:rsid w:val="001241B6"/>
    <w:rsid w:val="001352B3"/>
    <w:rsid w:val="00141FD4"/>
    <w:rsid w:val="0015566F"/>
    <w:rsid w:val="00160CA1"/>
    <w:rsid w:val="0016538F"/>
    <w:rsid w:val="00165782"/>
    <w:rsid w:val="00182AB3"/>
    <w:rsid w:val="00192BCE"/>
    <w:rsid w:val="001C33C2"/>
    <w:rsid w:val="001D02F5"/>
    <w:rsid w:val="001D0A3E"/>
    <w:rsid w:val="001D4FBA"/>
    <w:rsid w:val="001E11C8"/>
    <w:rsid w:val="001E2E30"/>
    <w:rsid w:val="001E3A93"/>
    <w:rsid w:val="001E48F5"/>
    <w:rsid w:val="001E4A7C"/>
    <w:rsid w:val="001F1BEA"/>
    <w:rsid w:val="001F2BCA"/>
    <w:rsid w:val="00203DEF"/>
    <w:rsid w:val="002116BA"/>
    <w:rsid w:val="00222846"/>
    <w:rsid w:val="00226EA0"/>
    <w:rsid w:val="0023696D"/>
    <w:rsid w:val="00240FA3"/>
    <w:rsid w:val="0024765F"/>
    <w:rsid w:val="002501F9"/>
    <w:rsid w:val="0025791D"/>
    <w:rsid w:val="00261BC4"/>
    <w:rsid w:val="002672D7"/>
    <w:rsid w:val="002706BE"/>
    <w:rsid w:val="0028440A"/>
    <w:rsid w:val="00285A48"/>
    <w:rsid w:val="002916D1"/>
    <w:rsid w:val="002A080C"/>
    <w:rsid w:val="002A13B7"/>
    <w:rsid w:val="002A2BDE"/>
    <w:rsid w:val="002B464A"/>
    <w:rsid w:val="002B6935"/>
    <w:rsid w:val="002B6F73"/>
    <w:rsid w:val="002B78D0"/>
    <w:rsid w:val="002C57D0"/>
    <w:rsid w:val="002C6C0A"/>
    <w:rsid w:val="002D03C8"/>
    <w:rsid w:val="002E1165"/>
    <w:rsid w:val="002F6A4F"/>
    <w:rsid w:val="00303021"/>
    <w:rsid w:val="0030572F"/>
    <w:rsid w:val="003058DC"/>
    <w:rsid w:val="00306A66"/>
    <w:rsid w:val="003116EE"/>
    <w:rsid w:val="0031527F"/>
    <w:rsid w:val="00320D9A"/>
    <w:rsid w:val="003232DE"/>
    <w:rsid w:val="00324355"/>
    <w:rsid w:val="00324996"/>
    <w:rsid w:val="0032608B"/>
    <w:rsid w:val="003264A4"/>
    <w:rsid w:val="00330C32"/>
    <w:rsid w:val="00331A1F"/>
    <w:rsid w:val="00335994"/>
    <w:rsid w:val="00344F8B"/>
    <w:rsid w:val="00354050"/>
    <w:rsid w:val="00360ACF"/>
    <w:rsid w:val="003706DA"/>
    <w:rsid w:val="00373ECA"/>
    <w:rsid w:val="0037782C"/>
    <w:rsid w:val="0038622A"/>
    <w:rsid w:val="00386A9B"/>
    <w:rsid w:val="003971E3"/>
    <w:rsid w:val="003A5E9C"/>
    <w:rsid w:val="003B3FA8"/>
    <w:rsid w:val="003B5EB1"/>
    <w:rsid w:val="003C053F"/>
    <w:rsid w:val="003C17AA"/>
    <w:rsid w:val="003C6599"/>
    <w:rsid w:val="003D2E9A"/>
    <w:rsid w:val="003E3FB2"/>
    <w:rsid w:val="003E573E"/>
    <w:rsid w:val="00404B6B"/>
    <w:rsid w:val="004053BA"/>
    <w:rsid w:val="00432DAE"/>
    <w:rsid w:val="004408DF"/>
    <w:rsid w:val="00443968"/>
    <w:rsid w:val="0046052F"/>
    <w:rsid w:val="004833FD"/>
    <w:rsid w:val="004877FC"/>
    <w:rsid w:val="00495F55"/>
    <w:rsid w:val="004966A3"/>
    <w:rsid w:val="004A157F"/>
    <w:rsid w:val="004A1C23"/>
    <w:rsid w:val="004A3CFB"/>
    <w:rsid w:val="004A6512"/>
    <w:rsid w:val="004A7CC4"/>
    <w:rsid w:val="004B3697"/>
    <w:rsid w:val="004B7160"/>
    <w:rsid w:val="004B7764"/>
    <w:rsid w:val="004C3443"/>
    <w:rsid w:val="004C410E"/>
    <w:rsid w:val="004C4E46"/>
    <w:rsid w:val="004C7035"/>
    <w:rsid w:val="004C73E0"/>
    <w:rsid w:val="004D20D1"/>
    <w:rsid w:val="004D2F54"/>
    <w:rsid w:val="004D3B26"/>
    <w:rsid w:val="004D7EE4"/>
    <w:rsid w:val="004E0A17"/>
    <w:rsid w:val="004E159B"/>
    <w:rsid w:val="004E4BA2"/>
    <w:rsid w:val="004F77EE"/>
    <w:rsid w:val="00510412"/>
    <w:rsid w:val="00514374"/>
    <w:rsid w:val="0053769E"/>
    <w:rsid w:val="0054296E"/>
    <w:rsid w:val="005449B4"/>
    <w:rsid w:val="00546CB2"/>
    <w:rsid w:val="0055335E"/>
    <w:rsid w:val="00553A91"/>
    <w:rsid w:val="00554E95"/>
    <w:rsid w:val="00557C0A"/>
    <w:rsid w:val="00562FE1"/>
    <w:rsid w:val="00563405"/>
    <w:rsid w:val="00564B5A"/>
    <w:rsid w:val="00570A08"/>
    <w:rsid w:val="00570B81"/>
    <w:rsid w:val="005729AF"/>
    <w:rsid w:val="00577370"/>
    <w:rsid w:val="0058295F"/>
    <w:rsid w:val="00587663"/>
    <w:rsid w:val="00595AFC"/>
    <w:rsid w:val="005A08B5"/>
    <w:rsid w:val="005A132A"/>
    <w:rsid w:val="005B27CD"/>
    <w:rsid w:val="005C6230"/>
    <w:rsid w:val="005D3063"/>
    <w:rsid w:val="005E056A"/>
    <w:rsid w:val="005E1BCD"/>
    <w:rsid w:val="005F0609"/>
    <w:rsid w:val="005F5BBE"/>
    <w:rsid w:val="006031B4"/>
    <w:rsid w:val="00604B88"/>
    <w:rsid w:val="0060740F"/>
    <w:rsid w:val="006179AC"/>
    <w:rsid w:val="00620EA8"/>
    <w:rsid w:val="00622A61"/>
    <w:rsid w:val="006233BA"/>
    <w:rsid w:val="006260A5"/>
    <w:rsid w:val="00626A98"/>
    <w:rsid w:val="00632C9F"/>
    <w:rsid w:val="006459E9"/>
    <w:rsid w:val="00657B68"/>
    <w:rsid w:val="00664587"/>
    <w:rsid w:val="00664800"/>
    <w:rsid w:val="00670F8E"/>
    <w:rsid w:val="006772CB"/>
    <w:rsid w:val="00677661"/>
    <w:rsid w:val="00683522"/>
    <w:rsid w:val="00686D81"/>
    <w:rsid w:val="006911FF"/>
    <w:rsid w:val="00693C2F"/>
    <w:rsid w:val="00694EB4"/>
    <w:rsid w:val="006A1F6B"/>
    <w:rsid w:val="006A38AC"/>
    <w:rsid w:val="006B0610"/>
    <w:rsid w:val="006B30BB"/>
    <w:rsid w:val="006B6EE8"/>
    <w:rsid w:val="006B735A"/>
    <w:rsid w:val="006C16FD"/>
    <w:rsid w:val="006C7A34"/>
    <w:rsid w:val="006E7C3F"/>
    <w:rsid w:val="006F075B"/>
    <w:rsid w:val="006F6FAF"/>
    <w:rsid w:val="00700323"/>
    <w:rsid w:val="00701AF7"/>
    <w:rsid w:val="0070664D"/>
    <w:rsid w:val="00712994"/>
    <w:rsid w:val="0073359E"/>
    <w:rsid w:val="00737B47"/>
    <w:rsid w:val="00747977"/>
    <w:rsid w:val="007522AD"/>
    <w:rsid w:val="007534D4"/>
    <w:rsid w:val="007578C4"/>
    <w:rsid w:val="00757AD1"/>
    <w:rsid w:val="00762C33"/>
    <w:rsid w:val="0076392C"/>
    <w:rsid w:val="00771F81"/>
    <w:rsid w:val="0077504E"/>
    <w:rsid w:val="00776957"/>
    <w:rsid w:val="007845F9"/>
    <w:rsid w:val="007932E2"/>
    <w:rsid w:val="00795039"/>
    <w:rsid w:val="007964D9"/>
    <w:rsid w:val="007A2539"/>
    <w:rsid w:val="007A735E"/>
    <w:rsid w:val="007A765D"/>
    <w:rsid w:val="007B3688"/>
    <w:rsid w:val="007B73CE"/>
    <w:rsid w:val="007C04DA"/>
    <w:rsid w:val="007D0323"/>
    <w:rsid w:val="007D0D72"/>
    <w:rsid w:val="007F52C4"/>
    <w:rsid w:val="007F6BBB"/>
    <w:rsid w:val="007F78AB"/>
    <w:rsid w:val="00802368"/>
    <w:rsid w:val="0080299C"/>
    <w:rsid w:val="00802EF2"/>
    <w:rsid w:val="00804BFF"/>
    <w:rsid w:val="0080758D"/>
    <w:rsid w:val="00811775"/>
    <w:rsid w:val="00813F1F"/>
    <w:rsid w:val="00815F72"/>
    <w:rsid w:val="00821BE5"/>
    <w:rsid w:val="00822472"/>
    <w:rsid w:val="00822925"/>
    <w:rsid w:val="00832570"/>
    <w:rsid w:val="00832C42"/>
    <w:rsid w:val="008456E6"/>
    <w:rsid w:val="00846347"/>
    <w:rsid w:val="008504AB"/>
    <w:rsid w:val="0085502B"/>
    <w:rsid w:val="00857989"/>
    <w:rsid w:val="0086049E"/>
    <w:rsid w:val="00876F8F"/>
    <w:rsid w:val="008806B4"/>
    <w:rsid w:val="008814E0"/>
    <w:rsid w:val="00890975"/>
    <w:rsid w:val="00891A3D"/>
    <w:rsid w:val="00891BDC"/>
    <w:rsid w:val="008935C8"/>
    <w:rsid w:val="008A423C"/>
    <w:rsid w:val="008B13E5"/>
    <w:rsid w:val="008B325E"/>
    <w:rsid w:val="008C4149"/>
    <w:rsid w:val="008C44E6"/>
    <w:rsid w:val="008C6795"/>
    <w:rsid w:val="008C7C8B"/>
    <w:rsid w:val="008D61E3"/>
    <w:rsid w:val="008D6BD9"/>
    <w:rsid w:val="008D79AE"/>
    <w:rsid w:val="008F714F"/>
    <w:rsid w:val="008F7A28"/>
    <w:rsid w:val="00915601"/>
    <w:rsid w:val="00916E24"/>
    <w:rsid w:val="00917D27"/>
    <w:rsid w:val="00920E5C"/>
    <w:rsid w:val="00930218"/>
    <w:rsid w:val="00933733"/>
    <w:rsid w:val="00947E6C"/>
    <w:rsid w:val="00952319"/>
    <w:rsid w:val="0095279D"/>
    <w:rsid w:val="00957099"/>
    <w:rsid w:val="00964ED6"/>
    <w:rsid w:val="00965AB6"/>
    <w:rsid w:val="0096719D"/>
    <w:rsid w:val="00970B58"/>
    <w:rsid w:val="00976F8A"/>
    <w:rsid w:val="00981ADA"/>
    <w:rsid w:val="009858D8"/>
    <w:rsid w:val="0099569D"/>
    <w:rsid w:val="009A72FB"/>
    <w:rsid w:val="009B1F01"/>
    <w:rsid w:val="009C1F49"/>
    <w:rsid w:val="009D0FD7"/>
    <w:rsid w:val="009D3D0F"/>
    <w:rsid w:val="009D69B6"/>
    <w:rsid w:val="009E3FA8"/>
    <w:rsid w:val="009E690B"/>
    <w:rsid w:val="009F170A"/>
    <w:rsid w:val="00A032D3"/>
    <w:rsid w:val="00A07097"/>
    <w:rsid w:val="00A123A9"/>
    <w:rsid w:val="00A33B2B"/>
    <w:rsid w:val="00A40133"/>
    <w:rsid w:val="00A43601"/>
    <w:rsid w:val="00A438B9"/>
    <w:rsid w:val="00A44F38"/>
    <w:rsid w:val="00A50456"/>
    <w:rsid w:val="00A5682A"/>
    <w:rsid w:val="00A71C70"/>
    <w:rsid w:val="00A7436F"/>
    <w:rsid w:val="00A75897"/>
    <w:rsid w:val="00A80723"/>
    <w:rsid w:val="00A80E01"/>
    <w:rsid w:val="00A97DFA"/>
    <w:rsid w:val="00AB404C"/>
    <w:rsid w:val="00AB42B1"/>
    <w:rsid w:val="00AB7892"/>
    <w:rsid w:val="00AC0B6D"/>
    <w:rsid w:val="00AC681A"/>
    <w:rsid w:val="00AF0CFB"/>
    <w:rsid w:val="00AF769C"/>
    <w:rsid w:val="00B00A2C"/>
    <w:rsid w:val="00B07567"/>
    <w:rsid w:val="00B10C9C"/>
    <w:rsid w:val="00B10E67"/>
    <w:rsid w:val="00B21C43"/>
    <w:rsid w:val="00B259E8"/>
    <w:rsid w:val="00B313D5"/>
    <w:rsid w:val="00B368BB"/>
    <w:rsid w:val="00B44508"/>
    <w:rsid w:val="00B522ED"/>
    <w:rsid w:val="00B5738D"/>
    <w:rsid w:val="00B649AC"/>
    <w:rsid w:val="00B71D73"/>
    <w:rsid w:val="00B7479D"/>
    <w:rsid w:val="00B87C29"/>
    <w:rsid w:val="00B92A8B"/>
    <w:rsid w:val="00B97EE6"/>
    <w:rsid w:val="00BA02D6"/>
    <w:rsid w:val="00BA0370"/>
    <w:rsid w:val="00BA0714"/>
    <w:rsid w:val="00BB3346"/>
    <w:rsid w:val="00BB3933"/>
    <w:rsid w:val="00BB652F"/>
    <w:rsid w:val="00BC04F2"/>
    <w:rsid w:val="00BC2876"/>
    <w:rsid w:val="00BD124E"/>
    <w:rsid w:val="00BD6878"/>
    <w:rsid w:val="00BE3D27"/>
    <w:rsid w:val="00BF4021"/>
    <w:rsid w:val="00BF5969"/>
    <w:rsid w:val="00BF5A3C"/>
    <w:rsid w:val="00BF7B02"/>
    <w:rsid w:val="00C0347F"/>
    <w:rsid w:val="00C041AC"/>
    <w:rsid w:val="00C07F54"/>
    <w:rsid w:val="00C12CB8"/>
    <w:rsid w:val="00C17965"/>
    <w:rsid w:val="00C32E6C"/>
    <w:rsid w:val="00C35EA4"/>
    <w:rsid w:val="00C36B4D"/>
    <w:rsid w:val="00C42073"/>
    <w:rsid w:val="00C421C8"/>
    <w:rsid w:val="00C459D3"/>
    <w:rsid w:val="00C56FAB"/>
    <w:rsid w:val="00C643E8"/>
    <w:rsid w:val="00C650C5"/>
    <w:rsid w:val="00C83345"/>
    <w:rsid w:val="00C87E48"/>
    <w:rsid w:val="00CA11FD"/>
    <w:rsid w:val="00CA3AB6"/>
    <w:rsid w:val="00CA6F66"/>
    <w:rsid w:val="00CB4A28"/>
    <w:rsid w:val="00CC0588"/>
    <w:rsid w:val="00CD032B"/>
    <w:rsid w:val="00CD0BFB"/>
    <w:rsid w:val="00CD408C"/>
    <w:rsid w:val="00CE21E1"/>
    <w:rsid w:val="00CE39B2"/>
    <w:rsid w:val="00CE7ED2"/>
    <w:rsid w:val="00CF3487"/>
    <w:rsid w:val="00D04DE7"/>
    <w:rsid w:val="00D05E67"/>
    <w:rsid w:val="00D07B73"/>
    <w:rsid w:val="00D10545"/>
    <w:rsid w:val="00D23407"/>
    <w:rsid w:val="00D256EF"/>
    <w:rsid w:val="00D35D9E"/>
    <w:rsid w:val="00D441F2"/>
    <w:rsid w:val="00D544BC"/>
    <w:rsid w:val="00D55E3F"/>
    <w:rsid w:val="00D563DB"/>
    <w:rsid w:val="00D63744"/>
    <w:rsid w:val="00D80FEA"/>
    <w:rsid w:val="00D81047"/>
    <w:rsid w:val="00D83872"/>
    <w:rsid w:val="00D877FD"/>
    <w:rsid w:val="00D9100C"/>
    <w:rsid w:val="00DA0E41"/>
    <w:rsid w:val="00DA5471"/>
    <w:rsid w:val="00DB2D4B"/>
    <w:rsid w:val="00DC49B6"/>
    <w:rsid w:val="00DD04B0"/>
    <w:rsid w:val="00DD1A76"/>
    <w:rsid w:val="00DE5259"/>
    <w:rsid w:val="00DF770C"/>
    <w:rsid w:val="00E0038E"/>
    <w:rsid w:val="00E02E03"/>
    <w:rsid w:val="00E04F04"/>
    <w:rsid w:val="00E07B7F"/>
    <w:rsid w:val="00E14A70"/>
    <w:rsid w:val="00E14E6B"/>
    <w:rsid w:val="00E21AB8"/>
    <w:rsid w:val="00E25892"/>
    <w:rsid w:val="00E33DFA"/>
    <w:rsid w:val="00E35CDB"/>
    <w:rsid w:val="00E37122"/>
    <w:rsid w:val="00E42DFA"/>
    <w:rsid w:val="00E47405"/>
    <w:rsid w:val="00E542C2"/>
    <w:rsid w:val="00E6226A"/>
    <w:rsid w:val="00E66B84"/>
    <w:rsid w:val="00E739BC"/>
    <w:rsid w:val="00E817F0"/>
    <w:rsid w:val="00E82A04"/>
    <w:rsid w:val="00E86C3C"/>
    <w:rsid w:val="00E9190A"/>
    <w:rsid w:val="00E9277C"/>
    <w:rsid w:val="00E93B0D"/>
    <w:rsid w:val="00E94090"/>
    <w:rsid w:val="00EA7357"/>
    <w:rsid w:val="00EB75E2"/>
    <w:rsid w:val="00EC31DE"/>
    <w:rsid w:val="00EC5638"/>
    <w:rsid w:val="00ED1AEE"/>
    <w:rsid w:val="00ED538F"/>
    <w:rsid w:val="00EE0AD4"/>
    <w:rsid w:val="00EE24E4"/>
    <w:rsid w:val="00EE3CBC"/>
    <w:rsid w:val="00EE49D7"/>
    <w:rsid w:val="00F05BBB"/>
    <w:rsid w:val="00F12F22"/>
    <w:rsid w:val="00F25FB7"/>
    <w:rsid w:val="00F300D6"/>
    <w:rsid w:val="00F30667"/>
    <w:rsid w:val="00F324CD"/>
    <w:rsid w:val="00F3650E"/>
    <w:rsid w:val="00F4508E"/>
    <w:rsid w:val="00F57552"/>
    <w:rsid w:val="00F62D05"/>
    <w:rsid w:val="00F67397"/>
    <w:rsid w:val="00F71190"/>
    <w:rsid w:val="00F73C8C"/>
    <w:rsid w:val="00F75990"/>
    <w:rsid w:val="00F77C9F"/>
    <w:rsid w:val="00F82771"/>
    <w:rsid w:val="00F848A3"/>
    <w:rsid w:val="00F91F6B"/>
    <w:rsid w:val="00F93870"/>
    <w:rsid w:val="00F941CD"/>
    <w:rsid w:val="00FB739C"/>
    <w:rsid w:val="00FD0CA9"/>
    <w:rsid w:val="00FD21AB"/>
    <w:rsid w:val="00FD453A"/>
    <w:rsid w:val="00FD47AB"/>
    <w:rsid w:val="00FE593A"/>
    <w:rsid w:val="00FF6A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44DA0CB0-3575-4947-8CBC-D0895FE88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68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E11C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E11C8"/>
  </w:style>
  <w:style w:type="paragraph" w:styleId="Piedepgina">
    <w:name w:val="footer"/>
    <w:basedOn w:val="Normal"/>
    <w:link w:val="PiedepginaCar"/>
    <w:uiPriority w:val="99"/>
    <w:unhideWhenUsed/>
    <w:rsid w:val="001E11C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E11C8"/>
  </w:style>
  <w:style w:type="table" w:styleId="Tablaconcuadrcula">
    <w:name w:val="Table Grid"/>
    <w:basedOn w:val="Tablanormal"/>
    <w:uiPriority w:val="39"/>
    <w:rsid w:val="001E11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link w:val="PrrafodelistaCar"/>
    <w:uiPriority w:val="34"/>
    <w:qFormat/>
    <w:rsid w:val="00A80E01"/>
    <w:pPr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locked/>
    <w:rsid w:val="0076392C"/>
  </w:style>
  <w:style w:type="paragraph" w:styleId="Textodeglobo">
    <w:name w:val="Balloon Text"/>
    <w:basedOn w:val="Normal"/>
    <w:link w:val="TextodegloboCar"/>
    <w:uiPriority w:val="99"/>
    <w:semiHidden/>
    <w:unhideWhenUsed/>
    <w:rsid w:val="00226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26EA0"/>
    <w:rPr>
      <w:rFonts w:ascii="Tahoma" w:hAnsi="Tahoma" w:cs="Tahoma"/>
      <w:sz w:val="16"/>
      <w:szCs w:val="16"/>
    </w:rPr>
  </w:style>
  <w:style w:type="paragraph" w:styleId="Puesto">
    <w:name w:val="Title"/>
    <w:basedOn w:val="Normal"/>
    <w:next w:val="Normal"/>
    <w:link w:val="PuestoCar"/>
    <w:uiPriority w:val="10"/>
    <w:qFormat/>
    <w:rsid w:val="0070032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uestoCar">
    <w:name w:val="Puesto Car"/>
    <w:basedOn w:val="Fuentedeprrafopredeter"/>
    <w:link w:val="Puesto"/>
    <w:uiPriority w:val="10"/>
    <w:rsid w:val="00700323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9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670332-33A4-401B-8266-DE1F722AD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3</Pages>
  <Words>296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HERNANDO AGUILAR CORRO</dc:creator>
  <cp:keywords/>
  <dc:description/>
  <cp:lastModifiedBy>Arys</cp:lastModifiedBy>
  <cp:revision>19</cp:revision>
  <dcterms:created xsi:type="dcterms:W3CDTF">2015-07-21T15:57:00Z</dcterms:created>
  <dcterms:modified xsi:type="dcterms:W3CDTF">2015-09-29T16:22:00Z</dcterms:modified>
</cp:coreProperties>
</file>